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9903" w14:textId="7F1820B2" w:rsidR="00FE21FB" w:rsidRPr="00F60E1C" w:rsidRDefault="00A11717" w:rsidP="008B3D1F">
      <w:pPr>
        <w:suppressAutoHyphens/>
        <w:autoSpaceDN w:val="0"/>
        <w:adjustRightInd w:val="0"/>
        <w:snapToGrid w:val="0"/>
        <w:spacing w:afterLines="50" w:after="180" w:line="500" w:lineRule="exact"/>
        <w:jc w:val="center"/>
        <w:textAlignment w:val="baseline"/>
        <w:rPr>
          <w:rFonts w:ascii="標楷體" w:eastAsia="標楷體" w:hAnsi="標楷體" w:cs="Times New Roman"/>
          <w:b/>
          <w:color w:val="000000" w:themeColor="text1"/>
          <w:spacing w:val="-12"/>
          <w:kern w:val="3"/>
          <w:sz w:val="32"/>
          <w:szCs w:val="32"/>
        </w:rPr>
      </w:pPr>
      <w:r w:rsidRPr="00F60E1C">
        <w:rPr>
          <w:rFonts w:ascii="標楷體" w:eastAsia="標楷體" w:hAnsi="標楷體" w:cs="Times New Roman" w:hint="eastAsia"/>
          <w:b/>
          <w:color w:val="000000" w:themeColor="text1"/>
          <w:kern w:val="3"/>
          <w:sz w:val="32"/>
          <w:szCs w:val="32"/>
        </w:rPr>
        <w:t>臺東縣</w:t>
      </w:r>
      <w:r w:rsidR="00FE21FB" w:rsidRPr="00F60E1C">
        <w:rPr>
          <w:rFonts w:ascii="標楷體" w:eastAsia="標楷體" w:hAnsi="標楷體" w:cs="Times New Roman"/>
          <w:b/>
          <w:bCs/>
          <w:color w:val="000000" w:themeColor="text1"/>
          <w:kern w:val="3"/>
          <w:sz w:val="32"/>
          <w:szCs w:val="32"/>
        </w:rPr>
        <w:t>1</w:t>
      </w:r>
      <w:r w:rsidR="008B3D1F" w:rsidRPr="00F60E1C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 w:val="32"/>
          <w:szCs w:val="32"/>
        </w:rPr>
        <w:t>1</w:t>
      </w:r>
      <w:r w:rsidR="008A1F98" w:rsidRPr="00F60E1C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 w:val="32"/>
          <w:szCs w:val="32"/>
        </w:rPr>
        <w:t>4</w:t>
      </w:r>
      <w:r w:rsidR="008B3D1F" w:rsidRPr="00F60E1C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 w:val="32"/>
          <w:szCs w:val="32"/>
        </w:rPr>
        <w:t>學</w:t>
      </w:r>
      <w:r w:rsidR="00FE21FB" w:rsidRPr="00F60E1C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 w:val="32"/>
          <w:szCs w:val="32"/>
        </w:rPr>
        <w:t>年度</w:t>
      </w:r>
      <w:r w:rsidR="008B3D1F" w:rsidRPr="00F60E1C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 w:val="32"/>
          <w:szCs w:val="32"/>
        </w:rPr>
        <w:t>「</w:t>
      </w:r>
      <w:r w:rsidR="008B3D1F" w:rsidRPr="00F60E1C">
        <w:rPr>
          <w:rFonts w:ascii="標楷體" w:eastAsia="標楷體" w:hAnsi="標楷體"/>
          <w:b/>
          <w:color w:val="000000" w:themeColor="text1"/>
          <w:sz w:val="32"/>
          <w:szCs w:val="32"/>
        </w:rPr>
        <w:t>英語課以英語授課為主</w:t>
      </w:r>
      <w:r w:rsidR="008B3D1F" w:rsidRPr="00F60E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」公開授課</w:t>
      </w:r>
      <w:r w:rsidR="00FE21FB" w:rsidRPr="00F60E1C">
        <w:rPr>
          <w:rFonts w:ascii="標楷體" w:eastAsia="標楷體" w:hAnsi="標楷體" w:cs="Times New Roman" w:hint="eastAsia"/>
          <w:b/>
          <w:color w:val="000000" w:themeColor="text1"/>
          <w:spacing w:val="-12"/>
          <w:kern w:val="3"/>
          <w:sz w:val="32"/>
          <w:szCs w:val="32"/>
        </w:rPr>
        <w:t>實施計畫</w:t>
      </w:r>
    </w:p>
    <w:p w14:paraId="5353E7C6" w14:textId="77EF234F" w:rsidR="00161180" w:rsidRPr="00F60E1C" w:rsidRDefault="00161180" w:rsidP="00851034">
      <w:pPr>
        <w:pStyle w:val="ab"/>
        <w:numPr>
          <w:ilvl w:val="0"/>
          <w:numId w:val="1"/>
        </w:numPr>
        <w:spacing w:line="440" w:lineRule="exact"/>
        <w:ind w:leftChars="0" w:hanging="4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/>
          <w:color w:val="000000" w:themeColor="text1"/>
          <w:szCs w:val="24"/>
        </w:rPr>
        <w:t>依據：</w:t>
      </w:r>
      <w:r w:rsidR="00DC0D5C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臺東縣</w:t>
      </w:r>
      <w:r w:rsidR="00DC0D5C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114學年度英語教育資源中心計畫</w:t>
      </w:r>
    </w:p>
    <w:p w14:paraId="54EF6F0B" w14:textId="77777777" w:rsidR="00B3713B" w:rsidRPr="00F60E1C" w:rsidRDefault="00161180" w:rsidP="00851034">
      <w:pPr>
        <w:pStyle w:val="ab"/>
        <w:numPr>
          <w:ilvl w:val="0"/>
          <w:numId w:val="1"/>
        </w:numPr>
        <w:spacing w:line="440" w:lineRule="exact"/>
        <w:ind w:leftChars="0" w:hanging="4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/>
          <w:color w:val="000000" w:themeColor="text1"/>
          <w:szCs w:val="24"/>
        </w:rPr>
        <w:t>目</w:t>
      </w:r>
      <w:r w:rsidR="008B3D1F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標</w:t>
      </w:r>
      <w:r w:rsidRPr="00F60E1C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57969E31" w14:textId="77777777" w:rsidR="00CB3FEF" w:rsidRPr="00F60E1C" w:rsidRDefault="00ED6C94" w:rsidP="00F443E7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/>
          <w:color w:val="000000" w:themeColor="text1"/>
        </w:rPr>
        <w:t>落實</w:t>
      </w:r>
      <w:r w:rsidR="008B3D1F" w:rsidRPr="00F60E1C">
        <w:rPr>
          <w:rFonts w:ascii="標楷體" w:eastAsia="標楷體" w:hAnsi="標楷體" w:hint="eastAsia"/>
          <w:color w:val="000000" w:themeColor="text1"/>
        </w:rPr>
        <w:t>「英語課以英語授課為主」</w:t>
      </w:r>
      <w:r w:rsidRPr="00F60E1C">
        <w:rPr>
          <w:rFonts w:ascii="標楷體" w:eastAsia="標楷體" w:hAnsi="標楷體"/>
          <w:color w:val="000000" w:themeColor="text1"/>
        </w:rPr>
        <w:t>課程與教學相關方案，活化教師教學内涵，</w:t>
      </w:r>
    </w:p>
    <w:p w14:paraId="0083EA38" w14:textId="494E300F" w:rsidR="00B3713B" w:rsidRPr="00F60E1C" w:rsidRDefault="00ED6C94" w:rsidP="00CB3FEF">
      <w:pPr>
        <w:pStyle w:val="ab"/>
        <w:spacing w:line="440" w:lineRule="exact"/>
        <w:ind w:leftChars="0" w:left="1142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/>
          <w:color w:val="000000" w:themeColor="text1"/>
        </w:rPr>
        <w:t>提升教師教學</w:t>
      </w:r>
      <w:r w:rsidR="008B3D1F" w:rsidRPr="00F60E1C">
        <w:rPr>
          <w:rFonts w:ascii="標楷體" w:eastAsia="標楷體" w:hAnsi="標楷體" w:hint="eastAsia"/>
          <w:color w:val="000000" w:themeColor="text1"/>
        </w:rPr>
        <w:t>成效</w:t>
      </w:r>
      <w:r w:rsidRPr="00F60E1C">
        <w:rPr>
          <w:rFonts w:ascii="標楷體" w:eastAsia="標楷體" w:hAnsi="標楷體"/>
          <w:color w:val="000000" w:themeColor="text1"/>
        </w:rPr>
        <w:t>及提高教學品質。</w:t>
      </w:r>
    </w:p>
    <w:p w14:paraId="2B01E210" w14:textId="77777777" w:rsidR="00CB3FEF" w:rsidRPr="00F60E1C" w:rsidRDefault="00B3713B" w:rsidP="0033705B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/>
          <w:color w:val="000000" w:themeColor="text1"/>
          <w:szCs w:val="24"/>
        </w:rPr>
        <w:t>藉由</w:t>
      </w:r>
      <w:r w:rsidR="008B3D1F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說、觀、議課之公開課流程</w:t>
      </w:r>
      <w:r w:rsidRPr="00F60E1C">
        <w:rPr>
          <w:rFonts w:ascii="標楷體" w:eastAsia="標楷體" w:hAnsi="標楷體" w:cs="Times New Roman"/>
          <w:color w:val="000000" w:themeColor="text1"/>
          <w:szCs w:val="24"/>
        </w:rPr>
        <w:t>，</w:t>
      </w:r>
    </w:p>
    <w:p w14:paraId="5FBD0510" w14:textId="074A16D1" w:rsidR="00B3713B" w:rsidRPr="00F60E1C" w:rsidRDefault="008B3D1F" w:rsidP="00CB3FEF">
      <w:pPr>
        <w:pStyle w:val="ab"/>
        <w:spacing w:line="440" w:lineRule="exact"/>
        <w:ind w:leftChars="0" w:left="1142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使觀課教師更能掌握辦理「英語課以英語授課為主」之教學方向</w:t>
      </w:r>
      <w:r w:rsidR="00B3713B" w:rsidRPr="00F60E1C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14:paraId="717822C8" w14:textId="77777777" w:rsidR="008B3D1F" w:rsidRPr="00F60E1C" w:rsidRDefault="008B3D1F" w:rsidP="00851034">
      <w:pPr>
        <w:pStyle w:val="ab"/>
        <w:numPr>
          <w:ilvl w:val="0"/>
          <w:numId w:val="1"/>
        </w:numPr>
        <w:spacing w:line="440" w:lineRule="exact"/>
        <w:ind w:leftChars="0" w:hanging="4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辦理單位：</w:t>
      </w:r>
    </w:p>
    <w:p w14:paraId="28DB5482" w14:textId="77777777" w:rsidR="00161180" w:rsidRPr="00F60E1C" w:rsidRDefault="001467A7" w:rsidP="008B3D1F">
      <w:pPr>
        <w:pStyle w:val="ab"/>
        <w:numPr>
          <w:ilvl w:val="0"/>
          <w:numId w:val="2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主辦</w:t>
      </w:r>
      <w:r w:rsidR="00A11717" w:rsidRPr="00F60E1C">
        <w:rPr>
          <w:rFonts w:ascii="Times New Roman" w:eastAsia="標楷體" w:hAnsi="Times New Roman" w:cs="Times New Roman"/>
          <w:color w:val="000000" w:themeColor="text1"/>
          <w:szCs w:val="24"/>
        </w:rPr>
        <w:t>單位：</w:t>
      </w:r>
      <w:r w:rsidR="00A11717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臺東縣政府教育處</w:t>
      </w:r>
      <w:r w:rsidR="008E5B64" w:rsidRPr="00F60E1C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0145D0D4" w14:textId="37392035" w:rsidR="00161180" w:rsidRPr="00F60E1C" w:rsidRDefault="00A11717" w:rsidP="008B3D1F">
      <w:pPr>
        <w:pStyle w:val="ab"/>
        <w:numPr>
          <w:ilvl w:val="0"/>
          <w:numId w:val="2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/>
          <w:color w:val="000000" w:themeColor="text1"/>
          <w:szCs w:val="24"/>
        </w:rPr>
        <w:t>承辦單位：</w:t>
      </w: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臺東縣</w:t>
      </w:r>
      <w:r w:rsidR="00161180" w:rsidRPr="00F60E1C">
        <w:rPr>
          <w:rFonts w:ascii="Times New Roman" w:eastAsia="標楷體" w:hAnsi="Times New Roman" w:cs="Times New Roman"/>
          <w:color w:val="000000" w:themeColor="text1"/>
          <w:szCs w:val="24"/>
        </w:rPr>
        <w:t>英語教</w:t>
      </w:r>
      <w:r w:rsidR="00EB70AE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育</w:t>
      </w:r>
      <w:r w:rsidR="00161180" w:rsidRPr="00F60E1C">
        <w:rPr>
          <w:rFonts w:ascii="Times New Roman" w:eastAsia="標楷體" w:hAnsi="Times New Roman" w:cs="Times New Roman"/>
          <w:color w:val="000000" w:themeColor="text1"/>
          <w:szCs w:val="24"/>
        </w:rPr>
        <w:t>資源中心</w:t>
      </w:r>
      <w:r w:rsidR="008E5B64" w:rsidRPr="00F60E1C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6E690112" w14:textId="56E59C80" w:rsidR="001467A7" w:rsidRPr="00F60E1C" w:rsidRDefault="001467A7" w:rsidP="008B3D1F">
      <w:pPr>
        <w:pStyle w:val="ab"/>
        <w:numPr>
          <w:ilvl w:val="0"/>
          <w:numId w:val="2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協辦單位：臺東縣</w:t>
      </w:r>
      <w:r w:rsidR="0097381F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關山</w:t>
      </w: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國小</w:t>
      </w:r>
      <w:r w:rsidR="00DC0D5C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、臺東縣介達國小</w:t>
      </w: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4D5B0840" w14:textId="77777777" w:rsidR="001467A7" w:rsidRPr="00F60E1C" w:rsidRDefault="00A11717" w:rsidP="005577AC">
      <w:pPr>
        <w:pStyle w:val="ab"/>
        <w:numPr>
          <w:ilvl w:val="0"/>
          <w:numId w:val="1"/>
        </w:numPr>
        <w:spacing w:line="440" w:lineRule="exact"/>
        <w:ind w:leftChars="0" w:hanging="4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/>
          <w:color w:val="000000" w:themeColor="text1"/>
          <w:szCs w:val="24"/>
        </w:rPr>
        <w:t>參加對象：</w:t>
      </w:r>
    </w:p>
    <w:p w14:paraId="3858563E" w14:textId="77777777" w:rsidR="001467A7" w:rsidRPr="00F60E1C" w:rsidRDefault="00A11717" w:rsidP="001467A7">
      <w:pPr>
        <w:pStyle w:val="ab"/>
        <w:numPr>
          <w:ilvl w:val="1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/>
          <w:color w:val="000000" w:themeColor="text1"/>
          <w:szCs w:val="24"/>
        </w:rPr>
        <w:t>本</w:t>
      </w: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縣</w:t>
      </w:r>
      <w:r w:rsidR="00161180" w:rsidRPr="00F60E1C">
        <w:rPr>
          <w:rFonts w:ascii="Times New Roman" w:eastAsia="標楷體" w:hAnsi="Times New Roman" w:cs="Times New Roman"/>
          <w:color w:val="000000" w:themeColor="text1"/>
          <w:szCs w:val="24"/>
        </w:rPr>
        <w:t>國中小英語</w:t>
      </w:r>
      <w:r w:rsidR="001467A7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授</w:t>
      </w:r>
      <w:r w:rsidR="005E1576" w:rsidRPr="00F60E1C">
        <w:rPr>
          <w:rFonts w:ascii="Times New Roman" w:eastAsia="標楷體" w:hAnsi="Times New Roman" w:cs="Times New Roman"/>
          <w:color w:val="000000" w:themeColor="text1"/>
          <w:szCs w:val="24"/>
        </w:rPr>
        <w:t>課</w:t>
      </w:r>
      <w:r w:rsidR="001467A7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之中、外籍</w:t>
      </w:r>
      <w:r w:rsidR="00161180" w:rsidRPr="00F60E1C">
        <w:rPr>
          <w:rFonts w:ascii="Times New Roman" w:eastAsia="標楷體" w:hAnsi="Times New Roman" w:cs="Times New Roman"/>
          <w:color w:val="000000" w:themeColor="text1"/>
          <w:szCs w:val="24"/>
        </w:rPr>
        <w:t>教師</w:t>
      </w:r>
      <w:r w:rsidR="00161180" w:rsidRPr="00F60E1C">
        <w:rPr>
          <w:rFonts w:ascii="Times New Roman" w:eastAsia="標楷體" w:hAnsi="Times New Roman" w:cs="Times New Roman"/>
          <w:bCs/>
          <w:color w:val="000000" w:themeColor="text1"/>
          <w:szCs w:val="24"/>
        </w:rPr>
        <w:t>（含代理代課</w:t>
      </w:r>
      <w:r w:rsidRPr="00F60E1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及</w:t>
      </w:r>
      <w:r w:rsidR="00A138EA" w:rsidRPr="00F60E1C">
        <w:rPr>
          <w:rFonts w:ascii="Times New Roman" w:eastAsia="標楷體" w:hAnsi="Times New Roman" w:cs="Times New Roman"/>
          <w:bCs/>
          <w:color w:val="000000" w:themeColor="text1"/>
          <w:szCs w:val="24"/>
        </w:rPr>
        <w:t>實習</w:t>
      </w:r>
      <w:r w:rsidR="005E1576" w:rsidRPr="00F60E1C">
        <w:rPr>
          <w:rFonts w:ascii="Times New Roman" w:eastAsia="標楷體" w:hAnsi="Times New Roman" w:cs="Times New Roman"/>
          <w:bCs/>
          <w:color w:val="000000" w:themeColor="text1"/>
          <w:szCs w:val="24"/>
        </w:rPr>
        <w:t>教師</w:t>
      </w:r>
      <w:r w:rsidR="00161180" w:rsidRPr="00F60E1C">
        <w:rPr>
          <w:rFonts w:ascii="Times New Roman" w:eastAsia="標楷體" w:hAnsi="Times New Roman" w:cs="Times New Roman"/>
          <w:bCs/>
          <w:color w:val="000000" w:themeColor="text1"/>
          <w:szCs w:val="24"/>
        </w:rPr>
        <w:t>）</w:t>
      </w:r>
      <w:r w:rsidR="001467A7" w:rsidRPr="00F60E1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。</w:t>
      </w:r>
    </w:p>
    <w:p w14:paraId="2FF15DF1" w14:textId="6E997D21" w:rsidR="001467A7" w:rsidRPr="00F60E1C" w:rsidRDefault="001467A7" w:rsidP="00DC0D5C">
      <w:pPr>
        <w:pStyle w:val="ab"/>
        <w:numPr>
          <w:ilvl w:val="1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/>
          <w:color w:val="000000" w:themeColor="text1"/>
        </w:rPr>
        <w:t>為維護觀課品質，現場</w:t>
      </w:r>
      <w:r w:rsidR="00E922B6" w:rsidRPr="00F60E1C">
        <w:rPr>
          <w:rFonts w:ascii="Times New Roman" w:eastAsia="標楷體" w:hAnsi="Times New Roman" w:cs="Times New Roman"/>
          <w:color w:val="000000" w:themeColor="text1"/>
        </w:rPr>
        <w:t>觀課</w:t>
      </w:r>
      <w:r w:rsidRPr="00F60E1C">
        <w:rPr>
          <w:rFonts w:ascii="Times New Roman" w:eastAsia="標楷體" w:hAnsi="Times New Roman" w:cs="Times New Roman"/>
          <w:color w:val="000000" w:themeColor="text1"/>
        </w:rPr>
        <w:t>正取教師</w:t>
      </w:r>
      <w:r w:rsidR="00E922B6" w:rsidRPr="00F60E1C">
        <w:rPr>
          <w:rFonts w:ascii="Times New Roman" w:eastAsia="標楷體" w:hAnsi="Times New Roman" w:cs="Times New Roman"/>
          <w:color w:val="000000" w:themeColor="text1"/>
        </w:rPr>
        <w:t>上限</w:t>
      </w:r>
      <w:r w:rsidR="00714E29" w:rsidRPr="00F60E1C">
        <w:rPr>
          <w:rFonts w:ascii="Times New Roman" w:eastAsia="標楷體" w:hAnsi="Times New Roman" w:cs="Times New Roman" w:hint="eastAsia"/>
          <w:b/>
          <w:color w:val="000000" w:themeColor="text1"/>
        </w:rPr>
        <w:t>10</w:t>
      </w:r>
      <w:r w:rsidR="00E922B6" w:rsidRPr="00F60E1C">
        <w:rPr>
          <w:rFonts w:ascii="Times New Roman" w:eastAsia="標楷體" w:hAnsi="Times New Roman" w:cs="Times New Roman"/>
          <w:color w:val="000000" w:themeColor="text1"/>
        </w:rPr>
        <w:t>人</w:t>
      </w:r>
      <w:r w:rsidRPr="00F60E1C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9ADC316" w14:textId="77777777" w:rsidR="003A2F8F" w:rsidRPr="00F60E1C" w:rsidRDefault="00FF20EF" w:rsidP="001467A7">
      <w:pPr>
        <w:pStyle w:val="ab"/>
        <w:numPr>
          <w:ilvl w:val="1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標楷體" w:eastAsia="標楷體" w:hAnsi="標楷體"/>
          <w:color w:val="000000" w:themeColor="text1"/>
        </w:rPr>
        <w:t>本研習採實名制，並有參與人數管制，不接受現場報名。</w:t>
      </w:r>
    </w:p>
    <w:p w14:paraId="7A220957" w14:textId="77777777" w:rsidR="001467A7" w:rsidRPr="00F60E1C" w:rsidRDefault="001467A7" w:rsidP="003F2FED">
      <w:pPr>
        <w:pStyle w:val="ab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辦理時間及地點</w:t>
      </w:r>
      <w:r w:rsidR="00C2340F" w:rsidRPr="00F60E1C">
        <w:rPr>
          <w:rFonts w:ascii="標楷體" w:eastAsia="標楷體" w:hAnsi="標楷體" w:cs="Times New Roman"/>
          <w:color w:val="000000" w:themeColor="text1"/>
          <w:szCs w:val="24"/>
        </w:rPr>
        <w:t>：</w:t>
      </w:r>
    </w:p>
    <w:p w14:paraId="3677566A" w14:textId="699617F9" w:rsidR="00714E29" w:rsidRPr="00F60E1C" w:rsidRDefault="001467A7" w:rsidP="00714E29">
      <w:pPr>
        <w:pStyle w:val="ab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時間：</w:t>
      </w:r>
      <w:r w:rsidR="00714E29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115年4月10日(五)上午8時55分至</w:t>
      </w:r>
      <w:r w:rsidR="00670D84">
        <w:rPr>
          <w:rFonts w:ascii="標楷體" w:eastAsia="標楷體" w:hAnsi="標楷體" w:cs="Times New Roman" w:hint="eastAsia"/>
          <w:color w:val="000000" w:themeColor="text1"/>
          <w:szCs w:val="24"/>
        </w:rPr>
        <w:t>12</w:t>
      </w:r>
      <w:r w:rsidR="00714E29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時。</w:t>
      </w:r>
    </w:p>
    <w:p w14:paraId="0E0764EE" w14:textId="1B3B01D8" w:rsidR="004C4651" w:rsidRPr="00F60E1C" w:rsidRDefault="004C4651" w:rsidP="006F6E7B">
      <w:pPr>
        <w:pStyle w:val="ab"/>
        <w:numPr>
          <w:ilvl w:val="1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地點</w:t>
      </w:r>
      <w:r w:rsidR="002A2CF0" w:rsidRPr="00F60E1C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DC0D5C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臺東縣</w:t>
      </w:r>
      <w:r w:rsidR="0097381F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關山國小</w:t>
      </w:r>
      <w:r w:rsidR="002A2CF0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97381F" w:rsidRPr="00F60E1C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臺東縣關山鎮中華路101號</w:t>
      </w:r>
      <w:r w:rsidR="002A2CF0" w:rsidRPr="00F60E1C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)</w:t>
      </w:r>
      <w:r w:rsidR="001467A7" w:rsidRPr="00F60E1C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。</w:t>
      </w:r>
    </w:p>
    <w:p w14:paraId="4CB7C57E" w14:textId="77777777" w:rsidR="00D2181C" w:rsidRPr="00F60E1C" w:rsidRDefault="00D2181C" w:rsidP="001467A7">
      <w:pPr>
        <w:pStyle w:val="ab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辦理</w:t>
      </w: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內容</w:t>
      </w:r>
      <w:r w:rsidR="00AD35F8" w:rsidRPr="00F60E1C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="001467A7" w:rsidRPr="00F60E1C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4120541B" w14:textId="480AD838" w:rsidR="00AD35F8" w:rsidRPr="00F60E1C" w:rsidRDefault="00AD35F8" w:rsidP="005724CB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60E1C">
        <w:rPr>
          <w:rFonts w:ascii="標楷體" w:eastAsia="標楷體" w:hAnsi="標楷體" w:hint="eastAsia"/>
          <w:color w:val="000000" w:themeColor="text1"/>
        </w:rPr>
        <w:t>課堂主持人</w:t>
      </w:r>
      <w:r w:rsidR="007E1C84" w:rsidRPr="00F60E1C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="00D57075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校長黃琇琳</w:t>
      </w:r>
    </w:p>
    <w:p w14:paraId="104767C7" w14:textId="57E0F2AB" w:rsidR="00F4419E" w:rsidRPr="00F60E1C" w:rsidRDefault="001467A7" w:rsidP="00904AB6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授課教師</w:t>
      </w:r>
      <w:r w:rsidR="005C5226" w:rsidRPr="00F60E1C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8A64C8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關山國小莊訪柔</w:t>
      </w:r>
      <w:r w:rsidR="006C5307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教師</w:t>
      </w:r>
    </w:p>
    <w:p w14:paraId="1E64FA36" w14:textId="77777777" w:rsidR="00F4419E" w:rsidRPr="00F60E1C" w:rsidRDefault="001467A7" w:rsidP="00BE554E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hint="eastAsia"/>
          <w:color w:val="000000" w:themeColor="text1"/>
        </w:rPr>
        <w:t>流程表：</w:t>
      </w:r>
    </w:p>
    <w:tbl>
      <w:tblPr>
        <w:tblStyle w:val="a4"/>
        <w:tblW w:w="0" w:type="auto"/>
        <w:tblInd w:w="697" w:type="dxa"/>
        <w:tblLook w:val="04A0" w:firstRow="1" w:lastRow="0" w:firstColumn="1" w:lastColumn="0" w:noHBand="0" w:noVBand="1"/>
      </w:tblPr>
      <w:tblGrid>
        <w:gridCol w:w="1957"/>
        <w:gridCol w:w="2161"/>
        <w:gridCol w:w="1984"/>
        <w:gridCol w:w="2694"/>
      </w:tblGrid>
      <w:tr w:rsidR="00F60E1C" w:rsidRPr="00F60E1C" w14:paraId="6EE03555" w14:textId="77777777" w:rsidTr="00BE554E">
        <w:tc>
          <w:tcPr>
            <w:tcW w:w="1957" w:type="dxa"/>
          </w:tcPr>
          <w:p w14:paraId="22DFB6F2" w14:textId="2791A14B" w:rsidR="00714E29" w:rsidRPr="00F60E1C" w:rsidRDefault="00714E29" w:rsidP="00082447">
            <w:pPr>
              <w:spacing w:before="19"/>
              <w:ind w:right="-56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時間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Time</w:t>
            </w:r>
          </w:p>
        </w:tc>
        <w:tc>
          <w:tcPr>
            <w:tcW w:w="2161" w:type="dxa"/>
          </w:tcPr>
          <w:p w14:paraId="7B7A26C5" w14:textId="356FBB37" w:rsidR="00714E29" w:rsidRPr="00F60E1C" w:rsidRDefault="00714E29" w:rsidP="00082447">
            <w:pPr>
              <w:spacing w:before="19"/>
              <w:ind w:right="-56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研習流程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Context</w:t>
            </w:r>
          </w:p>
        </w:tc>
        <w:tc>
          <w:tcPr>
            <w:tcW w:w="1984" w:type="dxa"/>
          </w:tcPr>
          <w:p w14:paraId="182E5100" w14:textId="08D4E5CD" w:rsidR="00714E29" w:rsidRPr="00F60E1C" w:rsidRDefault="00714E29" w:rsidP="00082447">
            <w:pPr>
              <w:spacing w:before="19"/>
              <w:ind w:right="-56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地點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Location</w:t>
            </w:r>
          </w:p>
        </w:tc>
        <w:tc>
          <w:tcPr>
            <w:tcW w:w="2694" w:type="dxa"/>
          </w:tcPr>
          <w:p w14:paraId="43E6232C" w14:textId="65D7E801" w:rsidR="00714E29" w:rsidRPr="00F60E1C" w:rsidRDefault="00714E29" w:rsidP="00082447">
            <w:pPr>
              <w:spacing w:before="19"/>
              <w:ind w:right="-56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主持人/講師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Lecturer</w:t>
            </w:r>
          </w:p>
        </w:tc>
      </w:tr>
      <w:tr w:rsidR="00F60E1C" w:rsidRPr="00F60E1C" w14:paraId="3148A9ED" w14:textId="77777777" w:rsidTr="00015D6E">
        <w:tc>
          <w:tcPr>
            <w:tcW w:w="1957" w:type="dxa"/>
            <w:vAlign w:val="center"/>
          </w:tcPr>
          <w:p w14:paraId="2A6B02BA" w14:textId="5438866E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8:55-9:20</w:t>
            </w:r>
          </w:p>
        </w:tc>
        <w:tc>
          <w:tcPr>
            <w:tcW w:w="2161" w:type="dxa"/>
            <w:vAlign w:val="center"/>
          </w:tcPr>
          <w:p w14:paraId="6654755B" w14:textId="248443DD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報到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Check in</w:t>
            </w:r>
          </w:p>
        </w:tc>
        <w:tc>
          <w:tcPr>
            <w:tcW w:w="1984" w:type="dxa"/>
            <w:vAlign w:val="center"/>
          </w:tcPr>
          <w:p w14:paraId="51271174" w14:textId="7303E903" w:rsidR="00714E29" w:rsidRPr="00F60E1C" w:rsidRDefault="00714E29" w:rsidP="00082447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穿堂</w:t>
            </w:r>
          </w:p>
        </w:tc>
        <w:tc>
          <w:tcPr>
            <w:tcW w:w="2694" w:type="dxa"/>
            <w:vAlign w:val="center"/>
          </w:tcPr>
          <w:p w14:paraId="62D57078" w14:textId="34DE9442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英資中心團隊</w:t>
            </w:r>
          </w:p>
        </w:tc>
      </w:tr>
      <w:tr w:rsidR="00F60E1C" w:rsidRPr="00F60E1C" w14:paraId="5A784834" w14:textId="77777777" w:rsidTr="00DE5869">
        <w:tc>
          <w:tcPr>
            <w:tcW w:w="1957" w:type="dxa"/>
            <w:vAlign w:val="center"/>
          </w:tcPr>
          <w:p w14:paraId="4BABA604" w14:textId="11E25EDD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9:20-9:25</w:t>
            </w:r>
          </w:p>
        </w:tc>
        <w:tc>
          <w:tcPr>
            <w:tcW w:w="2161" w:type="dxa"/>
            <w:vAlign w:val="center"/>
          </w:tcPr>
          <w:p w14:paraId="130CB4C8" w14:textId="14AEBD3D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開場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Opening</w:t>
            </w:r>
          </w:p>
        </w:tc>
        <w:tc>
          <w:tcPr>
            <w:tcW w:w="1984" w:type="dxa"/>
            <w:vAlign w:val="center"/>
          </w:tcPr>
          <w:p w14:paraId="69802183" w14:textId="72607762" w:rsidR="00714E29" w:rsidRPr="00F60E1C" w:rsidRDefault="00714E29" w:rsidP="00082447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語言教室</w:t>
            </w:r>
          </w:p>
        </w:tc>
        <w:tc>
          <w:tcPr>
            <w:tcW w:w="2694" w:type="dxa"/>
            <w:vAlign w:val="center"/>
          </w:tcPr>
          <w:p w14:paraId="73929C04" w14:textId="5D68429E" w:rsidR="00714E29" w:rsidRPr="00F60E1C" w:rsidRDefault="00714E29" w:rsidP="00714E29">
            <w:pPr>
              <w:spacing w:before="19"/>
              <w:ind w:right="-56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主持人</w:t>
            </w:r>
          </w:p>
        </w:tc>
      </w:tr>
      <w:tr w:rsidR="00F60E1C" w:rsidRPr="00F60E1C" w14:paraId="127673BB" w14:textId="77777777" w:rsidTr="00DE5869">
        <w:tc>
          <w:tcPr>
            <w:tcW w:w="1957" w:type="dxa"/>
            <w:vAlign w:val="center"/>
          </w:tcPr>
          <w:p w14:paraId="5376CB61" w14:textId="73CF323D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9:25-9:30</w:t>
            </w:r>
          </w:p>
        </w:tc>
        <w:tc>
          <w:tcPr>
            <w:tcW w:w="2161" w:type="dxa"/>
            <w:vAlign w:val="center"/>
          </w:tcPr>
          <w:p w14:paraId="0F6535F0" w14:textId="6E9D5CF6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說課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Perface</w:t>
            </w:r>
          </w:p>
        </w:tc>
        <w:tc>
          <w:tcPr>
            <w:tcW w:w="1984" w:type="dxa"/>
            <w:vAlign w:val="center"/>
          </w:tcPr>
          <w:p w14:paraId="38D2E8AB" w14:textId="0BB58CBD" w:rsidR="00714E29" w:rsidRPr="00F60E1C" w:rsidRDefault="00714E29" w:rsidP="00082447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語言教室</w:t>
            </w:r>
          </w:p>
        </w:tc>
        <w:tc>
          <w:tcPr>
            <w:tcW w:w="2694" w:type="dxa"/>
            <w:vAlign w:val="center"/>
          </w:tcPr>
          <w:p w14:paraId="410E647F" w14:textId="77777777" w:rsidR="00714E29" w:rsidRPr="00F60E1C" w:rsidRDefault="00714E29" w:rsidP="00714E29">
            <w:pPr>
              <w:spacing w:before="19"/>
              <w:ind w:right="-5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主持人</w:t>
            </w:r>
          </w:p>
          <w:p w14:paraId="60322351" w14:textId="77777777" w:rsidR="00714E29" w:rsidRPr="00F60E1C" w:rsidRDefault="00714E29" w:rsidP="00714E29">
            <w:pPr>
              <w:spacing w:before="19"/>
              <w:ind w:right="-5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莊訪柔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教師</w:t>
            </w:r>
          </w:p>
          <w:p w14:paraId="6B9A1DCF" w14:textId="7E81C9B1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Anja Trierweiler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(ETA)</w:t>
            </w:r>
          </w:p>
        </w:tc>
      </w:tr>
      <w:tr w:rsidR="00F60E1C" w:rsidRPr="00F60E1C" w14:paraId="7770582B" w14:textId="77777777" w:rsidTr="00DE5869">
        <w:tc>
          <w:tcPr>
            <w:tcW w:w="1957" w:type="dxa"/>
            <w:vAlign w:val="center"/>
          </w:tcPr>
          <w:p w14:paraId="65428534" w14:textId="712796FE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9:30-10:20</w:t>
            </w:r>
          </w:p>
        </w:tc>
        <w:tc>
          <w:tcPr>
            <w:tcW w:w="2161" w:type="dxa"/>
            <w:vAlign w:val="center"/>
          </w:tcPr>
          <w:p w14:paraId="43FD058A" w14:textId="09F071E6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觀課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Observation</w:t>
            </w:r>
          </w:p>
        </w:tc>
        <w:tc>
          <w:tcPr>
            <w:tcW w:w="1984" w:type="dxa"/>
            <w:vAlign w:val="center"/>
          </w:tcPr>
          <w:p w14:paraId="5CCA5D51" w14:textId="1E0462D8" w:rsidR="00714E29" w:rsidRPr="00F60E1C" w:rsidRDefault="00714E29" w:rsidP="00082447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語言教室</w:t>
            </w:r>
          </w:p>
        </w:tc>
        <w:tc>
          <w:tcPr>
            <w:tcW w:w="2694" w:type="dxa"/>
            <w:vAlign w:val="center"/>
          </w:tcPr>
          <w:p w14:paraId="1A64EC1C" w14:textId="77777777" w:rsidR="00714E29" w:rsidRPr="00F60E1C" w:rsidRDefault="00714E29" w:rsidP="00714E29">
            <w:pPr>
              <w:spacing w:before="19"/>
              <w:ind w:right="-5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主持人</w:t>
            </w:r>
          </w:p>
          <w:p w14:paraId="2CC2AFA9" w14:textId="77777777" w:rsidR="00714E29" w:rsidRPr="00F60E1C" w:rsidRDefault="00714E29" w:rsidP="00714E29">
            <w:pPr>
              <w:spacing w:before="19"/>
              <w:ind w:right="-5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莊訪柔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教師</w:t>
            </w:r>
          </w:p>
          <w:p w14:paraId="3F63EC63" w14:textId="43D9B6CB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Anja Trierweiler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(ETA)</w:t>
            </w:r>
          </w:p>
        </w:tc>
      </w:tr>
      <w:tr w:rsidR="00F60E1C" w:rsidRPr="00F60E1C" w14:paraId="7AF6913A" w14:textId="77777777" w:rsidTr="00BE554E">
        <w:tc>
          <w:tcPr>
            <w:tcW w:w="1957" w:type="dxa"/>
            <w:vAlign w:val="center"/>
          </w:tcPr>
          <w:p w14:paraId="2BF37165" w14:textId="30D4A9C3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10:20-10:30</w:t>
            </w:r>
          </w:p>
        </w:tc>
        <w:tc>
          <w:tcPr>
            <w:tcW w:w="2161" w:type="dxa"/>
            <w:vAlign w:val="center"/>
          </w:tcPr>
          <w:p w14:paraId="3551E843" w14:textId="23C86331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休息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Take a break</w:t>
            </w:r>
          </w:p>
        </w:tc>
        <w:tc>
          <w:tcPr>
            <w:tcW w:w="1984" w:type="dxa"/>
            <w:vAlign w:val="center"/>
          </w:tcPr>
          <w:p w14:paraId="22483180" w14:textId="780F1870" w:rsidR="00714E29" w:rsidRPr="00F60E1C" w:rsidRDefault="00714E29" w:rsidP="00082447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關山國小</w:t>
            </w:r>
          </w:p>
        </w:tc>
        <w:tc>
          <w:tcPr>
            <w:tcW w:w="2694" w:type="dxa"/>
            <w:vAlign w:val="center"/>
          </w:tcPr>
          <w:p w14:paraId="469FC933" w14:textId="6F522FA1" w:rsidR="00714E29" w:rsidRPr="00F60E1C" w:rsidRDefault="00714E29" w:rsidP="00714E29">
            <w:pPr>
              <w:spacing w:before="19"/>
              <w:ind w:right="-56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英資中心團隊</w:t>
            </w:r>
          </w:p>
        </w:tc>
      </w:tr>
      <w:tr w:rsidR="00F60E1C" w:rsidRPr="00F60E1C" w14:paraId="65CF834B" w14:textId="77777777" w:rsidTr="00BE554E">
        <w:tc>
          <w:tcPr>
            <w:tcW w:w="1957" w:type="dxa"/>
            <w:vAlign w:val="center"/>
          </w:tcPr>
          <w:p w14:paraId="602E46E5" w14:textId="0DD17018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10:30-</w:t>
            </w:r>
            <w:r w:rsidR="008A2A30"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8A2A30"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2161" w:type="dxa"/>
            <w:vAlign w:val="center"/>
          </w:tcPr>
          <w:p w14:paraId="78FA06D9" w14:textId="77777777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議課及教學研討論</w:t>
            </w:r>
          </w:p>
          <w:p w14:paraId="644211D1" w14:textId="2AE5A087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 xml:space="preserve">  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Discussion</w:t>
            </w:r>
          </w:p>
        </w:tc>
        <w:tc>
          <w:tcPr>
            <w:tcW w:w="1984" w:type="dxa"/>
            <w:vAlign w:val="center"/>
          </w:tcPr>
          <w:p w14:paraId="55B26D98" w14:textId="742298F2" w:rsidR="00714E29" w:rsidRPr="00F60E1C" w:rsidRDefault="00714E29" w:rsidP="00082447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語言教室</w:t>
            </w:r>
          </w:p>
        </w:tc>
        <w:tc>
          <w:tcPr>
            <w:tcW w:w="2694" w:type="dxa"/>
            <w:vAlign w:val="center"/>
          </w:tcPr>
          <w:p w14:paraId="69544BFA" w14:textId="77777777" w:rsidR="00714E29" w:rsidRPr="00F60E1C" w:rsidRDefault="00714E29" w:rsidP="00714E29">
            <w:pPr>
              <w:spacing w:before="19"/>
              <w:ind w:right="-5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主持人</w:t>
            </w:r>
          </w:p>
          <w:p w14:paraId="61F3A264" w14:textId="77777777" w:rsidR="00714E29" w:rsidRPr="00F60E1C" w:rsidRDefault="00714E29" w:rsidP="00714E29">
            <w:pPr>
              <w:spacing w:before="19"/>
              <w:ind w:right="-5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 xml:space="preserve"> 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莊訪柔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教師</w:t>
            </w:r>
          </w:p>
          <w:p w14:paraId="466D2FCC" w14:textId="5AA9B7BC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Anja Trierweiler</w:t>
            </w: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(ETA)</w:t>
            </w:r>
          </w:p>
        </w:tc>
      </w:tr>
      <w:tr w:rsidR="00714E29" w:rsidRPr="00F60E1C" w14:paraId="6304188B" w14:textId="77777777" w:rsidTr="00221048">
        <w:tc>
          <w:tcPr>
            <w:tcW w:w="1957" w:type="dxa"/>
            <w:vAlign w:val="center"/>
          </w:tcPr>
          <w:p w14:paraId="64ECBA72" w14:textId="71D7DAE5" w:rsidR="00714E29" w:rsidRPr="00F60E1C" w:rsidRDefault="00EB70AE" w:rsidP="00EB70AE">
            <w:pPr>
              <w:spacing w:before="19"/>
              <w:ind w:right="-5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 xml:space="preserve">    </w:t>
            </w:r>
            <w:r w:rsidR="00714E29"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8A2A30"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="00714E29"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8A2A30" w:rsidRPr="00F60E1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2161" w:type="dxa"/>
          </w:tcPr>
          <w:p w14:paraId="68B99E53" w14:textId="2B136713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賦歸 </w:t>
            </w:r>
            <w:r w:rsidRPr="00F60E1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Goodbye</w:t>
            </w:r>
          </w:p>
        </w:tc>
        <w:tc>
          <w:tcPr>
            <w:tcW w:w="1984" w:type="dxa"/>
            <w:vAlign w:val="center"/>
          </w:tcPr>
          <w:p w14:paraId="33FBBA1C" w14:textId="3F0EFC0C" w:rsidR="00714E29" w:rsidRPr="00F60E1C" w:rsidRDefault="00714E29" w:rsidP="00714E29">
            <w:pPr>
              <w:spacing w:before="19"/>
              <w:ind w:right="-56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關山國小</w:t>
            </w:r>
          </w:p>
        </w:tc>
        <w:tc>
          <w:tcPr>
            <w:tcW w:w="2694" w:type="dxa"/>
          </w:tcPr>
          <w:p w14:paraId="5B1F837C" w14:textId="3000810D" w:rsidR="00714E29" w:rsidRPr="00F60E1C" w:rsidRDefault="00714E29" w:rsidP="00714E29">
            <w:pPr>
              <w:spacing w:before="19"/>
              <w:ind w:right="-56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60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英資中心團隊</w:t>
            </w:r>
          </w:p>
        </w:tc>
      </w:tr>
    </w:tbl>
    <w:p w14:paraId="2F2E66F0" w14:textId="77777777" w:rsidR="00F4419E" w:rsidRPr="00F60E1C" w:rsidRDefault="00F4419E" w:rsidP="004C4C8F">
      <w:pPr>
        <w:pStyle w:val="ab"/>
        <w:pBdr>
          <w:top w:val="nil"/>
          <w:left w:val="nil"/>
          <w:bottom w:val="nil"/>
          <w:right w:val="nil"/>
          <w:between w:val="nil"/>
        </w:pBdr>
        <w:spacing w:before="19"/>
        <w:ind w:leftChars="0" w:left="1005" w:right="-56"/>
        <w:jc w:val="center"/>
        <w:rPr>
          <w:rFonts w:ascii="標楷體" w:eastAsia="標楷體" w:hAnsi="標楷體" w:cs="標楷體"/>
          <w:color w:val="000000" w:themeColor="text1"/>
          <w:szCs w:val="24"/>
        </w:rPr>
      </w:pPr>
    </w:p>
    <w:p w14:paraId="222FC1E2" w14:textId="77777777" w:rsidR="00BE554E" w:rsidRPr="00F60E1C" w:rsidRDefault="001467A7" w:rsidP="001467A7">
      <w:pPr>
        <w:pStyle w:val="ab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/>
          <w:color w:val="000000" w:themeColor="text1"/>
        </w:rPr>
        <w:t>報名方式：</w:t>
      </w:r>
    </w:p>
    <w:p w14:paraId="1D2DB386" w14:textId="19031ABF" w:rsidR="001467A7" w:rsidRPr="00F60E1C" w:rsidRDefault="001467A7" w:rsidP="00D56768">
      <w:pPr>
        <w:pStyle w:val="ab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/>
          <w:color w:val="000000" w:themeColor="text1"/>
        </w:rPr>
        <w:t>即日起至</w:t>
      </w:r>
      <w:r w:rsidRPr="00F60E1C">
        <w:rPr>
          <w:rFonts w:ascii="標楷體" w:eastAsia="標楷體" w:hAnsi="標楷體" w:hint="eastAsia"/>
          <w:color w:val="000000" w:themeColor="text1"/>
        </w:rPr>
        <w:t>11</w:t>
      </w:r>
      <w:r w:rsidR="00B11AD5" w:rsidRPr="00F60E1C">
        <w:rPr>
          <w:rFonts w:ascii="標楷體" w:eastAsia="標楷體" w:hAnsi="標楷體" w:hint="eastAsia"/>
          <w:color w:val="000000" w:themeColor="text1"/>
        </w:rPr>
        <w:t>5</w:t>
      </w:r>
      <w:r w:rsidRPr="00F60E1C">
        <w:rPr>
          <w:rFonts w:ascii="標楷體" w:eastAsia="標楷體" w:hAnsi="標楷體" w:cs="Times New Roman"/>
          <w:color w:val="000000" w:themeColor="text1"/>
        </w:rPr>
        <w:t>年</w:t>
      </w:r>
      <w:r w:rsidRPr="00F60E1C">
        <w:rPr>
          <w:rFonts w:ascii="標楷體" w:eastAsia="標楷體" w:hAnsi="標楷體" w:cs="Times New Roman" w:hint="eastAsia"/>
          <w:color w:val="000000" w:themeColor="text1"/>
        </w:rPr>
        <w:t>4</w:t>
      </w:r>
      <w:r w:rsidRPr="00F60E1C">
        <w:rPr>
          <w:rFonts w:ascii="標楷體" w:eastAsia="標楷體" w:hAnsi="標楷體" w:cs="Times New Roman"/>
          <w:color w:val="000000" w:themeColor="text1"/>
        </w:rPr>
        <w:t>月</w:t>
      </w:r>
      <w:r w:rsidR="009108D7" w:rsidRPr="00F60E1C">
        <w:rPr>
          <w:rFonts w:ascii="標楷體" w:eastAsia="標楷體" w:hAnsi="標楷體" w:cs="Times New Roman" w:hint="eastAsia"/>
          <w:color w:val="000000" w:themeColor="text1"/>
        </w:rPr>
        <w:t>10</w:t>
      </w:r>
      <w:r w:rsidRPr="00F60E1C">
        <w:rPr>
          <w:rFonts w:ascii="標楷體" w:eastAsia="標楷體" w:hAnsi="標楷體"/>
          <w:color w:val="000000" w:themeColor="text1"/>
        </w:rPr>
        <w:t>日，至「教育部全國教師在職進修網」(</w:t>
      </w:r>
      <w:r w:rsidRPr="00F60E1C">
        <w:rPr>
          <w:rFonts w:ascii="Times New Roman" w:eastAsia="標楷體" w:hAnsi="Times New Roman" w:cs="Times New Roman"/>
          <w:color w:val="000000" w:themeColor="text1"/>
        </w:rPr>
        <w:t>https://www1.inservice.edu.tw/</w:t>
      </w:r>
      <w:r w:rsidRPr="00F60E1C">
        <w:rPr>
          <w:rFonts w:ascii="標楷體" w:eastAsia="標楷體" w:hAnsi="標楷體"/>
          <w:color w:val="000000" w:themeColor="text1"/>
        </w:rPr>
        <w:t>)報名</w:t>
      </w:r>
      <w:r w:rsidR="00BE554E" w:rsidRPr="00F60E1C">
        <w:rPr>
          <w:rFonts w:ascii="標楷體" w:eastAsia="標楷體" w:hAnsi="標楷體" w:hint="eastAsia"/>
          <w:color w:val="000000" w:themeColor="text1"/>
        </w:rPr>
        <w:t>，</w:t>
      </w: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課程代碼</w:t>
      </w:r>
      <w:r w:rsidR="00DC0D5C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另行公告英語教師群組</w:t>
      </w:r>
      <w:r w:rsidRPr="00F60E1C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14:paraId="66BF05CB" w14:textId="6326893C" w:rsidR="00714E29" w:rsidRPr="00F60E1C" w:rsidRDefault="00BE554E" w:rsidP="00714E29">
      <w:pPr>
        <w:pStyle w:val="ab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參與公開課之教師核予公(差)假及課務排代，全程參與者核發</w:t>
      </w:r>
      <w:r w:rsidR="008A2A30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小時研習時數</w:t>
      </w:r>
    </w:p>
    <w:p w14:paraId="7D4CECE6" w14:textId="6A7FA7E9" w:rsidR="001467A7" w:rsidRPr="00F60E1C" w:rsidRDefault="00BE554E" w:rsidP="00CB3FEF">
      <w:pPr>
        <w:pStyle w:val="ab"/>
        <w:spacing w:line="440" w:lineRule="exact"/>
        <w:ind w:leftChars="0" w:left="96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，遲到或早退酌予扣減研習時數。</w:t>
      </w:r>
    </w:p>
    <w:p w14:paraId="0B292FDD" w14:textId="77777777" w:rsidR="00A336C0" w:rsidRPr="00F60E1C" w:rsidRDefault="00A336C0" w:rsidP="00A336C0">
      <w:pPr>
        <w:pStyle w:val="ab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參與觀課之人員請詳閱附錄「公開授課倫理與重點」以尊重公開授課教師與學生。</w:t>
      </w:r>
    </w:p>
    <w:p w14:paraId="461DF1F3" w14:textId="77777777" w:rsidR="00A336C0" w:rsidRPr="00F60E1C" w:rsidRDefault="00D2181C" w:rsidP="00904AB6">
      <w:pPr>
        <w:pStyle w:val="ab"/>
        <w:numPr>
          <w:ilvl w:val="0"/>
          <w:numId w:val="1"/>
        </w:numPr>
        <w:spacing w:line="440" w:lineRule="exact"/>
        <w:ind w:leftChars="0" w:hanging="4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相關</w:t>
      </w:r>
      <w:r w:rsidR="00C2340F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實施計畫</w:t>
      </w:r>
      <w:r w:rsidR="00C2340F" w:rsidRPr="00F60E1C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471BF4E7" w14:textId="77777777" w:rsidR="00CB3FEF" w:rsidRPr="00F60E1C" w:rsidRDefault="00A336C0" w:rsidP="00ED516F">
      <w:pPr>
        <w:pStyle w:val="ab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/>
          <w:color w:val="000000" w:themeColor="text1"/>
        </w:rPr>
        <w:t>英語課採全英語教學教案徵選</w:t>
      </w:r>
      <w:r w:rsidR="002A2CF0" w:rsidRPr="00F60E1C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="00260584" w:rsidRPr="00F60E1C">
        <w:rPr>
          <w:rFonts w:ascii="標楷體" w:eastAsia="標楷體" w:hAnsi="標楷體" w:cs="Times New Roman"/>
          <w:color w:val="000000" w:themeColor="text1"/>
          <w:szCs w:val="24"/>
        </w:rPr>
        <w:t>鼓勵教師參</w:t>
      </w:r>
      <w:r w:rsidR="00260584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加</w:t>
      </w: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260584" w:rsidRPr="00F60E1C">
        <w:rPr>
          <w:rFonts w:ascii="標楷體" w:eastAsia="標楷體" w:hAnsi="標楷體" w:cs="Times New Roman"/>
          <w:color w:val="000000" w:themeColor="text1"/>
          <w:szCs w:val="24"/>
        </w:rPr>
        <w:t>獲選作品另有獎勵</w:t>
      </w:r>
      <w:r w:rsidR="00ED516F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金及敘獎</w:t>
      </w:r>
      <w:r w:rsidR="00F00555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</w:p>
    <w:p w14:paraId="05D7C7C1" w14:textId="27F538C7" w:rsidR="00A336C0" w:rsidRPr="00F60E1C" w:rsidRDefault="00F00555" w:rsidP="00CB3FEF">
      <w:pPr>
        <w:pStyle w:val="ab"/>
        <w:spacing w:line="440" w:lineRule="exact"/>
        <w:ind w:leftChars="0" w:left="951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相關</w:t>
      </w:r>
      <w:r w:rsidR="00A336C0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辦法</w:t>
      </w:r>
      <w:r w:rsidR="00DC0D5C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另行函文公告</w:t>
      </w:r>
      <w:r w:rsidR="00A336C0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04AB2F19" w14:textId="4990761B" w:rsidR="00A336C0" w:rsidRPr="00F60E1C" w:rsidRDefault="00A336C0" w:rsidP="00DC0D5C">
      <w:pPr>
        <w:pStyle w:val="ab"/>
        <w:numPr>
          <w:ilvl w:val="0"/>
          <w:numId w:val="1"/>
        </w:numPr>
        <w:spacing w:line="440" w:lineRule="exact"/>
        <w:ind w:leftChars="0" w:hanging="4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經費來源</w:t>
      </w:r>
      <w:r w:rsidRPr="00F60E1C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Pr="00F60E1C">
        <w:rPr>
          <w:rFonts w:ascii="標楷體" w:eastAsia="標楷體" w:hAnsi="標楷體" w:cs="Arial"/>
          <w:color w:val="000000" w:themeColor="text1"/>
          <w:shd w:val="clear" w:color="auto" w:fill="FFFFFF"/>
        </w:rPr>
        <w:t>由</w:t>
      </w:r>
      <w:r w:rsidRPr="00F60E1C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本縣</w:t>
      </w:r>
      <w:r w:rsidR="00DC0D5C"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114學年度英語教育資源中心計畫</w:t>
      </w:r>
      <w:r w:rsidRPr="00F60E1C">
        <w:rPr>
          <w:rFonts w:ascii="標楷體" w:eastAsia="標楷體" w:hAnsi="標楷體" w:cs="Arial"/>
          <w:color w:val="000000" w:themeColor="text1"/>
          <w:shd w:val="clear" w:color="auto" w:fill="FFFFFF"/>
        </w:rPr>
        <w:t>經費項下支應。</w:t>
      </w:r>
    </w:p>
    <w:p w14:paraId="363A97D7" w14:textId="77777777" w:rsidR="00A336C0" w:rsidRPr="00F60E1C" w:rsidRDefault="00A336C0" w:rsidP="00A336C0">
      <w:pPr>
        <w:spacing w:line="44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>拾、預期效益：提升教師共備與觀議課之風氣，鼓勵專業對話與跨域合作，提升教師「英語</w:t>
      </w:r>
    </w:p>
    <w:p w14:paraId="00DFF112" w14:textId="77777777" w:rsidR="00A336C0" w:rsidRPr="00F60E1C" w:rsidRDefault="00A336C0" w:rsidP="00A336C0">
      <w:pPr>
        <w:spacing w:line="44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課以英語授課為主」之專業知能。</w:t>
      </w:r>
    </w:p>
    <w:p w14:paraId="2A2FEA7A" w14:textId="77777777" w:rsidR="00A336C0" w:rsidRPr="00F60E1C" w:rsidRDefault="00A336C0" w:rsidP="00A336C0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拾壹、</w:t>
      </w:r>
      <w:r w:rsidR="00E51B9E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獎勵辦法</w:t>
      </w:r>
      <w:r w:rsidR="00D95245" w:rsidRPr="00F60E1C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260584" w:rsidRPr="00F60E1C">
        <w:rPr>
          <w:rFonts w:ascii="標楷體" w:eastAsia="標楷體" w:hAnsi="標楷體"/>
          <w:color w:val="000000" w:themeColor="text1"/>
        </w:rPr>
        <w:t>承辦本活動之相關業務有功人員，依本縣所屬各級學校教育專業人員獎懲</w:t>
      </w:r>
    </w:p>
    <w:p w14:paraId="0B4300DF" w14:textId="77777777" w:rsidR="00544A1C" w:rsidRPr="00F60E1C" w:rsidRDefault="00A336C0" w:rsidP="00A336C0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標楷體" w:eastAsia="標楷體" w:hAnsi="標楷體" w:hint="eastAsia"/>
          <w:color w:val="000000" w:themeColor="text1"/>
        </w:rPr>
        <w:t xml:space="preserve">                </w:t>
      </w:r>
      <w:r w:rsidR="00260584" w:rsidRPr="00F60E1C">
        <w:rPr>
          <w:rFonts w:ascii="標楷體" w:eastAsia="標楷體" w:hAnsi="標楷體"/>
          <w:color w:val="000000" w:themeColor="text1"/>
        </w:rPr>
        <w:t>作業規定，辦理敘獎。</w:t>
      </w:r>
    </w:p>
    <w:p w14:paraId="248532FB" w14:textId="77777777" w:rsidR="0027368D" w:rsidRPr="00F60E1C" w:rsidRDefault="00A336C0" w:rsidP="0027368D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拾貳、</w:t>
      </w:r>
      <w:r w:rsidR="003B4FD6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本計畫經教育處</w:t>
      </w:r>
      <w:r w:rsidR="00552976" w:rsidRPr="00F60E1C">
        <w:rPr>
          <w:rFonts w:ascii="Times New Roman" w:eastAsia="標楷體" w:hAnsi="Times New Roman" w:cs="Times New Roman" w:hint="eastAsia"/>
          <w:color w:val="000000" w:themeColor="text1"/>
          <w:szCs w:val="24"/>
        </w:rPr>
        <w:t>核准後實施，修正時亦同。</w:t>
      </w:r>
    </w:p>
    <w:p w14:paraId="25019FB7" w14:textId="77777777" w:rsidR="00812E8F" w:rsidRPr="003343E8" w:rsidRDefault="00544A1C" w:rsidP="0065109B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60E1C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  <w:r w:rsidR="00812E8F" w:rsidRPr="003343E8">
        <w:rPr>
          <w:rFonts w:ascii="標楷體" w:eastAsia="標楷體" w:hAnsi="標楷體" w:hint="eastAsia"/>
          <w:b/>
          <w:bCs/>
          <w:sz w:val="32"/>
          <w:szCs w:val="32"/>
        </w:rPr>
        <w:t>附錄：公開授課倫理與重點</w:t>
      </w:r>
    </w:p>
    <w:p w14:paraId="4A58E71D" w14:textId="77777777" w:rsidR="00812E8F" w:rsidRPr="003343E8" w:rsidRDefault="00812E8F" w:rsidP="00812E8F">
      <w:pPr>
        <w:pStyle w:val="Web"/>
        <w:spacing w:before="0" w:beforeAutospacing="0" w:after="0" w:afterAutospacing="0"/>
        <w:ind w:left="112"/>
        <w:jc w:val="center"/>
      </w:pPr>
    </w:p>
    <w:p w14:paraId="4FA72B7F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</w:pPr>
      <w:r w:rsidRPr="003343E8">
        <w:rPr>
          <w:rFonts w:ascii="標楷體" w:eastAsia="標楷體" w:hAnsi="標楷體" w:hint="eastAsia"/>
        </w:rPr>
        <w:t>一、公開授課倫理：</w:t>
      </w:r>
    </w:p>
    <w:p w14:paraId="5B3C9521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112" w:right="106" w:firstLine="672"/>
        <w:jc w:val="both"/>
      </w:pPr>
      <w:r w:rsidRPr="003343E8">
        <w:rPr>
          <w:rFonts w:ascii="標楷體" w:eastAsia="標楷體" w:hAnsi="標楷體" w:hint="eastAsia"/>
        </w:rPr>
        <w:t>請遵守進入學生學習殿堂之禮儀，觀課時專心觀察、聆聽與記錄學生的學習表現，基於維護並尊重學生學習環境之自主性，參與觀課時不發言、不干涉、不交談，共同遵守以下事項：</w:t>
      </w:r>
    </w:p>
    <w:p w14:paraId="3E3205B4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516" w:right="106" w:firstLine="21"/>
      </w:pPr>
      <w:r w:rsidRPr="003343E8">
        <w:rPr>
          <w:rFonts w:ascii="標楷體" w:eastAsia="標楷體" w:hAnsi="標楷體" w:hint="eastAsia"/>
        </w:rPr>
        <w:t>（一）為尊重教師、學生、不干擾上課，請提早幾分鐘進入教室。 </w:t>
      </w:r>
    </w:p>
    <w:p w14:paraId="2011A7C1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516" w:right="106" w:firstLine="21"/>
      </w:pPr>
      <w:r w:rsidRPr="003343E8">
        <w:rPr>
          <w:rFonts w:ascii="標楷體" w:eastAsia="標楷體" w:hAnsi="標楷體" w:hint="eastAsia"/>
        </w:rPr>
        <w:t>（二）細心觀察並記錄學生的學習狀況。 </w:t>
      </w:r>
    </w:p>
    <w:p w14:paraId="605D5707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516" w:right="106" w:firstLine="21"/>
      </w:pPr>
      <w:r w:rsidRPr="003343E8">
        <w:rPr>
          <w:rFonts w:ascii="標楷體" w:eastAsia="標楷體" w:hAnsi="標楷體" w:hint="eastAsia"/>
        </w:rPr>
        <w:t>（三）維護教學互動之場域，不干涉學生學習歷程。 </w:t>
      </w:r>
    </w:p>
    <w:p w14:paraId="77E07F0E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516" w:right="106" w:firstLine="21"/>
      </w:pPr>
      <w:r w:rsidRPr="003343E8">
        <w:rPr>
          <w:rFonts w:ascii="標楷體" w:eastAsia="標楷體" w:hAnsi="標楷體" w:hint="eastAsia"/>
        </w:rPr>
        <w:t>（四）觀課時，不進入學生與教師視線交流之區域。 </w:t>
      </w:r>
    </w:p>
    <w:p w14:paraId="7A774247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516" w:right="106" w:firstLine="21"/>
      </w:pPr>
      <w:r w:rsidRPr="003343E8">
        <w:rPr>
          <w:rFonts w:ascii="標楷體" w:eastAsia="標楷體" w:hAnsi="標楷體" w:hint="eastAsia"/>
        </w:rPr>
        <w:t>（五）觀課時不得交談及使用手機，課程中如需交談，請主動移步至教室外討論。 </w:t>
      </w:r>
    </w:p>
    <w:p w14:paraId="4C36AA48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516" w:right="106" w:firstLine="21"/>
      </w:pPr>
      <w:r w:rsidRPr="003343E8">
        <w:rPr>
          <w:rFonts w:ascii="標楷體" w:eastAsia="標楷體" w:hAnsi="標楷體" w:hint="eastAsia"/>
        </w:rPr>
        <w:t>（六）拍照或攝影前需經教師、家長及學生同意。</w:t>
      </w:r>
    </w:p>
    <w:p w14:paraId="682F7C2C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516" w:right="106" w:firstLine="21"/>
      </w:pPr>
      <w:r w:rsidRPr="003343E8">
        <w:rPr>
          <w:rFonts w:ascii="標楷體" w:eastAsia="標楷體" w:hAnsi="標楷體" w:hint="eastAsia"/>
        </w:rPr>
        <w:t>（七）授課教師自編教材未經同意不得使用。</w:t>
      </w:r>
    </w:p>
    <w:p w14:paraId="00BB9308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516" w:right="106" w:firstLine="21"/>
      </w:pPr>
      <w:r w:rsidRPr="003343E8">
        <w:rPr>
          <w:rFonts w:ascii="標楷體" w:eastAsia="標楷體" w:hAnsi="標楷體" w:hint="eastAsia"/>
        </w:rPr>
        <w:t>（八）學生表現僅供專業回饋時討論，不得任意轉述，以確保隱私權。</w:t>
      </w:r>
    </w:p>
    <w:p w14:paraId="370454BA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right="87"/>
      </w:pPr>
      <w:r w:rsidRPr="003343E8">
        <w:rPr>
          <w:rFonts w:ascii="標楷體" w:eastAsia="標楷體" w:hAnsi="標楷體" w:hint="eastAsia"/>
        </w:rPr>
        <w:t>二、教學觀察重點，應聚焦於「學生的學習表現」，如：</w:t>
      </w:r>
    </w:p>
    <w:p w14:paraId="3C332D9A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373"/>
      </w:pPr>
      <w:r w:rsidRPr="003343E8">
        <w:rPr>
          <w:rFonts w:ascii="標楷體" w:eastAsia="標楷體" w:hAnsi="標楷體" w:hint="eastAsia"/>
        </w:rPr>
        <w:t> （一）學生的發言是否與教師提供之教材聯結。</w:t>
      </w:r>
    </w:p>
    <w:p w14:paraId="12693D92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373"/>
      </w:pPr>
      <w:r w:rsidRPr="003343E8">
        <w:rPr>
          <w:rFonts w:ascii="標楷體" w:eastAsia="標楷體" w:hAnsi="標楷體" w:hint="eastAsia"/>
        </w:rPr>
        <w:t> （二）教師與學生的互動頻率、次數與氛圍。</w:t>
      </w:r>
    </w:p>
    <w:p w14:paraId="6A6BCE99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373" w:right="106"/>
      </w:pPr>
      <w:r w:rsidRPr="003343E8">
        <w:rPr>
          <w:rFonts w:ascii="標楷體" w:eastAsia="標楷體" w:hAnsi="標楷體" w:hint="eastAsia"/>
        </w:rPr>
        <w:t> （三）學生實際的學習表現與投入程度。 </w:t>
      </w:r>
    </w:p>
    <w:p w14:paraId="44E1A524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right="5161"/>
      </w:pPr>
      <w:r w:rsidRPr="003343E8">
        <w:rPr>
          <w:rFonts w:ascii="標楷體" w:eastAsia="標楷體" w:hAnsi="標楷體" w:hint="eastAsia"/>
        </w:rPr>
        <w:t>三、專業回饋重點：</w:t>
      </w:r>
    </w:p>
    <w:p w14:paraId="1F891C97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373"/>
      </w:pPr>
      <w:r w:rsidRPr="003343E8">
        <w:rPr>
          <w:rFonts w:ascii="標楷體" w:eastAsia="標楷體" w:hAnsi="標楷體" w:hint="eastAsia"/>
        </w:rPr>
        <w:t> （一）依據學習目標，討論學生學習成功和困惑之處。 </w:t>
      </w:r>
    </w:p>
    <w:p w14:paraId="6A1A7D68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373"/>
      </w:pPr>
      <w:r w:rsidRPr="003343E8">
        <w:rPr>
          <w:rFonts w:ascii="標楷體" w:eastAsia="標楷體" w:hAnsi="標楷體" w:hint="eastAsia"/>
        </w:rPr>
        <w:t> （二）分析教學觀察時所蒐集的資料，討論學生學習表現</w:t>
      </w:r>
    </w:p>
    <w:p w14:paraId="1549F399" w14:textId="77777777" w:rsidR="00812E8F" w:rsidRPr="003343E8" w:rsidRDefault="00812E8F" w:rsidP="00812E8F">
      <w:pPr>
        <w:pStyle w:val="Web"/>
        <w:spacing w:before="0" w:beforeAutospacing="0" w:after="0" w:afterAutospacing="0" w:line="480" w:lineRule="exact"/>
        <w:ind w:left="112"/>
      </w:pPr>
      <w:r w:rsidRPr="003343E8">
        <w:rPr>
          <w:rFonts w:ascii="標楷體" w:eastAsia="標楷體" w:hAnsi="標楷體" w:hint="eastAsia"/>
        </w:rPr>
        <w:t>   （三）分享自己從教學觀察中學到什麼。（而不是發現老師沒做到什麼）</w:t>
      </w:r>
    </w:p>
    <w:p w14:paraId="5112EEE0" w14:textId="77777777" w:rsidR="00C23FC4" w:rsidRPr="003343E8" w:rsidRDefault="00C23FC4" w:rsidP="00812E8F">
      <w:pPr>
        <w:widowControl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  <w:bdr w:val="single" w:sz="4" w:space="0" w:color="auto"/>
        </w:rPr>
        <w:sectPr w:rsidR="00C23FC4" w:rsidRPr="003343E8" w:rsidSect="00C23FC4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E62ED5A" w14:textId="77777777" w:rsidR="009551CD" w:rsidRPr="003343E8" w:rsidRDefault="000F154E" w:rsidP="009551CD">
      <w:pP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 w:rsidRPr="003343E8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附件</w:t>
      </w:r>
      <w:r w:rsidR="00D2181C" w:rsidRPr="003343E8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1</w:t>
      </w:r>
    </w:p>
    <w:p w14:paraId="143877B4" w14:textId="5BAAC741" w:rsidR="009551CD" w:rsidRPr="003343E8" w:rsidRDefault="00D2181C" w:rsidP="00ED023C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bdr w:val="single" w:sz="4" w:space="0" w:color="auto"/>
        </w:rPr>
      </w:pPr>
      <w:r w:rsidRPr="003343E8">
        <w:rPr>
          <w:rFonts w:ascii="Times New Roman" w:eastAsia="標楷體" w:hAnsi="Times New Roman" w:cs="Times New Roman" w:hint="eastAsia"/>
          <w:b/>
          <w:sz w:val="32"/>
          <w:szCs w:val="32"/>
        </w:rPr>
        <w:t>臺東縣</w:t>
      </w:r>
      <w:r w:rsidR="00904AB6">
        <w:rPr>
          <w:rFonts w:ascii="Times New Roman" w:eastAsia="標楷體" w:hAnsi="Times New Roman" w:cs="Times New Roman" w:hint="eastAsia"/>
          <w:b/>
          <w:sz w:val="32"/>
          <w:szCs w:val="32"/>
        </w:rPr>
        <w:t>11</w:t>
      </w:r>
      <w:r w:rsidR="00D04E38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A336C0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="009551CD" w:rsidRPr="003343E8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744F70">
        <w:rPr>
          <w:rFonts w:ascii="Times New Roman" w:eastAsia="標楷體" w:hAnsi="Times New Roman" w:cs="Times New Roman" w:hint="eastAsia"/>
          <w:b/>
          <w:sz w:val="32"/>
          <w:szCs w:val="32"/>
        </w:rPr>
        <w:t>度</w:t>
      </w:r>
      <w:r w:rsidR="00A336C0" w:rsidRPr="008B3D1F"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「</w:t>
      </w:r>
      <w:r w:rsidR="00A336C0" w:rsidRPr="008B3D1F">
        <w:rPr>
          <w:rFonts w:ascii="標楷體" w:eastAsia="標楷體" w:hAnsi="標楷體"/>
          <w:b/>
          <w:sz w:val="32"/>
          <w:szCs w:val="32"/>
        </w:rPr>
        <w:t>英語課以英語授課為主</w:t>
      </w:r>
      <w:r w:rsidR="00A336C0" w:rsidRPr="008B3D1F">
        <w:rPr>
          <w:rFonts w:ascii="標楷體" w:eastAsia="標楷體" w:hAnsi="標楷體" w:hint="eastAsia"/>
          <w:b/>
          <w:sz w:val="32"/>
          <w:szCs w:val="32"/>
        </w:rPr>
        <w:t>」</w:t>
      </w:r>
      <w:r w:rsidR="00A336C0">
        <w:rPr>
          <w:rFonts w:ascii="標楷體" w:eastAsia="標楷體" w:hAnsi="標楷體" w:hint="eastAsia"/>
          <w:b/>
          <w:sz w:val="32"/>
          <w:szCs w:val="32"/>
        </w:rPr>
        <w:t xml:space="preserve">公開授課 </w:t>
      </w:r>
      <w:r w:rsidR="009551CD" w:rsidRPr="003343E8">
        <w:rPr>
          <w:rFonts w:ascii="Times New Roman" w:eastAsia="標楷體" w:hAnsi="Times New Roman" w:cs="Times New Roman"/>
          <w:b/>
          <w:sz w:val="32"/>
          <w:szCs w:val="32"/>
        </w:rPr>
        <w:t>觀課紀錄表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3312"/>
        <w:gridCol w:w="1276"/>
        <w:gridCol w:w="1559"/>
        <w:gridCol w:w="1276"/>
        <w:gridCol w:w="850"/>
      </w:tblGrid>
      <w:tr w:rsidR="003343E8" w:rsidRPr="003343E8" w14:paraId="732C4FA3" w14:textId="77777777" w:rsidTr="007C62F1">
        <w:trPr>
          <w:trHeight w:val="248"/>
          <w:jc w:val="center"/>
        </w:trPr>
        <w:tc>
          <w:tcPr>
            <w:tcW w:w="1537" w:type="dxa"/>
            <w:vAlign w:val="center"/>
          </w:tcPr>
          <w:p w14:paraId="5554FE58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bookmarkStart w:id="0" w:name="_Hlk92893269"/>
            <w:r w:rsidRPr="003343E8">
              <w:rPr>
                <w:rFonts w:ascii="標楷體" w:eastAsia="標楷體" w:hAnsi="標楷體" w:cs="標楷體"/>
                <w:b/>
              </w:rPr>
              <w:t>授課班級</w:t>
            </w:r>
          </w:p>
        </w:tc>
        <w:tc>
          <w:tcPr>
            <w:tcW w:w="3312" w:type="dxa"/>
            <w:vAlign w:val="center"/>
          </w:tcPr>
          <w:p w14:paraId="38AE5A86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bookmarkStart w:id="1" w:name="_heading=h.gjdgxs" w:colFirst="0" w:colLast="0"/>
            <w:bookmarkEnd w:id="1"/>
            <w:r w:rsidRPr="003343E8">
              <w:rPr>
                <w:rFonts w:ascii="標楷體" w:eastAsia="標楷體" w:hAnsi="標楷體" w:cs="標楷體"/>
              </w:rPr>
              <w:t xml:space="preserve">年   </w:t>
            </w:r>
            <w:r w:rsidR="00291DD3" w:rsidRPr="003343E8">
              <w:rPr>
                <w:rFonts w:ascii="標楷體" w:eastAsia="標楷體" w:hAnsi="標楷體" w:cs="標楷體" w:hint="eastAsia"/>
              </w:rPr>
              <w:t xml:space="preserve">　　</w:t>
            </w:r>
            <w:r w:rsidRPr="003343E8"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1276" w:type="dxa"/>
            <w:vAlign w:val="center"/>
          </w:tcPr>
          <w:p w14:paraId="13D39761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3343E8">
              <w:rPr>
                <w:rFonts w:ascii="標楷體" w:eastAsia="標楷體" w:hAnsi="標楷體" w:cs="標楷體"/>
                <w:b/>
              </w:rPr>
              <w:t>觀課日</w:t>
            </w:r>
            <w:r w:rsidRPr="003343E8">
              <w:rPr>
                <w:rFonts w:ascii="標楷體" w:eastAsia="標楷體" w:hAnsi="標楷體" w:cs="標楷體" w:hint="eastAsia"/>
                <w:b/>
              </w:rPr>
              <w:t>期</w:t>
            </w:r>
          </w:p>
        </w:tc>
        <w:tc>
          <w:tcPr>
            <w:tcW w:w="3685" w:type="dxa"/>
            <w:gridSpan w:val="3"/>
            <w:vAlign w:val="center"/>
          </w:tcPr>
          <w:p w14:paraId="37632FC4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微軟正黑體"/>
              </w:rPr>
            </w:pPr>
            <w:r w:rsidRPr="003343E8">
              <w:rPr>
                <w:rFonts w:ascii="標楷體" w:eastAsia="標楷體" w:hAnsi="標楷體" w:cs="微軟正黑體" w:hint="eastAsia"/>
              </w:rPr>
              <w:t>年</w:t>
            </w:r>
            <w:r w:rsidR="00790F44" w:rsidRPr="003343E8">
              <w:rPr>
                <w:rFonts w:ascii="標楷體" w:eastAsia="標楷體" w:hAnsi="標楷體" w:cs="微軟正黑體" w:hint="eastAsia"/>
              </w:rPr>
              <w:t xml:space="preserve">    </w:t>
            </w:r>
            <w:r w:rsidRPr="003343E8">
              <w:rPr>
                <w:rFonts w:ascii="標楷體" w:eastAsia="標楷體" w:hAnsi="標楷體" w:cs="微軟正黑體" w:hint="eastAsia"/>
              </w:rPr>
              <w:t>月</w:t>
            </w:r>
            <w:r w:rsidR="00790F44" w:rsidRPr="003343E8">
              <w:rPr>
                <w:rFonts w:ascii="標楷體" w:eastAsia="標楷體" w:hAnsi="標楷體" w:cs="微軟正黑體" w:hint="eastAsia"/>
              </w:rPr>
              <w:t xml:space="preserve">    </w:t>
            </w:r>
            <w:r w:rsidRPr="003343E8">
              <w:rPr>
                <w:rFonts w:ascii="標楷體" w:eastAsia="標楷體" w:hAnsi="標楷體" w:cs="微軟正黑體" w:hint="eastAsia"/>
              </w:rPr>
              <w:t>日</w:t>
            </w:r>
            <w:r w:rsidR="007A7D98" w:rsidRPr="003343E8">
              <w:rPr>
                <w:rFonts w:ascii="標楷體" w:eastAsia="標楷體" w:hAnsi="標楷體" w:cs="微軟正黑體" w:hint="eastAsia"/>
              </w:rPr>
              <w:t xml:space="preserve">　</w:t>
            </w:r>
            <w:r w:rsidRPr="003343E8">
              <w:rPr>
                <w:rFonts w:ascii="標楷體" w:eastAsia="標楷體" w:hAnsi="標楷體" w:cs="微軟正黑體" w:hint="eastAsia"/>
              </w:rPr>
              <w:t>第</w:t>
            </w:r>
            <w:r w:rsidR="00790F44" w:rsidRPr="003343E8">
              <w:rPr>
                <w:rFonts w:ascii="標楷體" w:eastAsia="標楷體" w:hAnsi="標楷體" w:cs="微軟正黑體" w:hint="eastAsia"/>
              </w:rPr>
              <w:t xml:space="preserve">    </w:t>
            </w:r>
            <w:r w:rsidRPr="003343E8">
              <w:rPr>
                <w:rFonts w:ascii="標楷體" w:eastAsia="標楷體" w:hAnsi="標楷體" w:cs="微軟正黑體" w:hint="eastAsia"/>
              </w:rPr>
              <w:t>節</w:t>
            </w:r>
          </w:p>
        </w:tc>
      </w:tr>
      <w:tr w:rsidR="003343E8" w:rsidRPr="003343E8" w14:paraId="65FFFD94" w14:textId="77777777" w:rsidTr="007C62F1">
        <w:trPr>
          <w:trHeight w:val="302"/>
          <w:jc w:val="center"/>
        </w:trPr>
        <w:tc>
          <w:tcPr>
            <w:tcW w:w="1537" w:type="dxa"/>
            <w:vAlign w:val="center"/>
          </w:tcPr>
          <w:p w14:paraId="05F80D77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3343E8">
              <w:rPr>
                <w:rFonts w:ascii="標楷體" w:eastAsia="標楷體" w:hAnsi="標楷體" w:cs="標楷體"/>
                <w:b/>
              </w:rPr>
              <w:t>授課人員</w:t>
            </w:r>
          </w:p>
        </w:tc>
        <w:tc>
          <w:tcPr>
            <w:tcW w:w="3312" w:type="dxa"/>
            <w:vAlign w:val="center"/>
          </w:tcPr>
          <w:p w14:paraId="18293B6A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0D9194B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3343E8">
              <w:rPr>
                <w:rFonts w:ascii="標楷體" w:eastAsia="標楷體" w:hAnsi="標楷體" w:cs="標楷體"/>
                <w:b/>
              </w:rPr>
              <w:t>授課科目</w:t>
            </w:r>
          </w:p>
        </w:tc>
        <w:tc>
          <w:tcPr>
            <w:tcW w:w="1559" w:type="dxa"/>
            <w:vAlign w:val="center"/>
          </w:tcPr>
          <w:p w14:paraId="23AC062C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9759B1B" w14:textId="77777777" w:rsidR="009551CD" w:rsidRPr="003343E8" w:rsidRDefault="007A7D98" w:rsidP="007C62F1">
            <w:pPr>
              <w:spacing w:line="400" w:lineRule="exact"/>
              <w:ind w:left="-108" w:right="74"/>
              <w:jc w:val="both"/>
              <w:rPr>
                <w:rFonts w:ascii="標楷體" w:eastAsia="標楷體" w:hAnsi="標楷體" w:cs="標楷體"/>
                <w:b/>
              </w:rPr>
            </w:pPr>
            <w:r w:rsidRPr="003343E8">
              <w:rPr>
                <w:rFonts w:ascii="標楷體" w:eastAsia="標楷體" w:hAnsi="標楷體" w:cs="標楷體" w:hint="eastAsia"/>
                <w:b/>
              </w:rPr>
              <w:t>學生人數</w:t>
            </w:r>
          </w:p>
        </w:tc>
        <w:tc>
          <w:tcPr>
            <w:tcW w:w="850" w:type="dxa"/>
            <w:vAlign w:val="center"/>
          </w:tcPr>
          <w:p w14:paraId="4FCC26F9" w14:textId="77777777" w:rsidR="009551CD" w:rsidRPr="003343E8" w:rsidRDefault="00904AB6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="007A7D98" w:rsidRPr="003343E8">
              <w:rPr>
                <w:rFonts w:ascii="標楷體" w:eastAsia="標楷體" w:hAnsi="標楷體" w:cs="標楷體" w:hint="eastAsia"/>
                <w:sz w:val="20"/>
                <w:szCs w:val="20"/>
              </w:rPr>
              <w:t>人</w:t>
            </w:r>
          </w:p>
        </w:tc>
      </w:tr>
      <w:tr w:rsidR="003343E8" w:rsidRPr="003343E8" w14:paraId="4459C029" w14:textId="77777777" w:rsidTr="007C62F1">
        <w:trPr>
          <w:trHeight w:val="302"/>
          <w:jc w:val="center"/>
        </w:trPr>
        <w:tc>
          <w:tcPr>
            <w:tcW w:w="1537" w:type="dxa"/>
            <w:vAlign w:val="center"/>
          </w:tcPr>
          <w:p w14:paraId="28AFF421" w14:textId="77777777" w:rsidR="007A7D98" w:rsidRPr="003343E8" w:rsidRDefault="007A7D98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</w:rPr>
            </w:pPr>
            <w:r w:rsidRPr="003343E8">
              <w:rPr>
                <w:rFonts w:ascii="標楷體" w:eastAsia="標楷體" w:hAnsi="標楷體" w:cs="標楷體"/>
                <w:b/>
              </w:rPr>
              <w:t>單元</w:t>
            </w:r>
            <w:r w:rsidRPr="003343E8">
              <w:rPr>
                <w:rFonts w:ascii="標楷體" w:eastAsia="標楷體" w:hAnsi="標楷體" w:cs="標楷體" w:hint="eastAsia"/>
                <w:b/>
              </w:rPr>
              <w:t>名稱</w:t>
            </w:r>
          </w:p>
        </w:tc>
        <w:tc>
          <w:tcPr>
            <w:tcW w:w="3312" w:type="dxa"/>
            <w:vAlign w:val="center"/>
          </w:tcPr>
          <w:p w14:paraId="013555E8" w14:textId="77777777" w:rsidR="007A7D98" w:rsidRPr="003343E8" w:rsidRDefault="007A7D98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62D566E" w14:textId="77777777" w:rsidR="007A7D98" w:rsidRPr="003343E8" w:rsidRDefault="007A7D98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3343E8">
              <w:rPr>
                <w:rFonts w:ascii="標楷體" w:eastAsia="標楷體" w:hAnsi="標楷體" w:cs="標楷體" w:hint="eastAsia"/>
                <w:b/>
              </w:rPr>
              <w:t>教授單元為教案中第＿＿＿＿節</w:t>
            </w:r>
          </w:p>
        </w:tc>
      </w:tr>
      <w:tr w:rsidR="003343E8" w:rsidRPr="003343E8" w14:paraId="7A77DBB1" w14:textId="77777777" w:rsidTr="007C62F1">
        <w:trPr>
          <w:trHeight w:val="402"/>
          <w:jc w:val="center"/>
        </w:trPr>
        <w:tc>
          <w:tcPr>
            <w:tcW w:w="1537" w:type="dxa"/>
            <w:vAlign w:val="center"/>
          </w:tcPr>
          <w:p w14:paraId="422DB033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  <w:r w:rsidRPr="003343E8">
              <w:rPr>
                <w:rFonts w:ascii="標楷體" w:eastAsia="標楷體" w:hAnsi="標楷體" w:cs="標楷體"/>
                <w:b/>
                <w:sz w:val="20"/>
                <w:szCs w:val="20"/>
              </w:rPr>
              <w:t>觀課人員身分</w:t>
            </w:r>
          </w:p>
        </w:tc>
        <w:tc>
          <w:tcPr>
            <w:tcW w:w="8273" w:type="dxa"/>
            <w:gridSpan w:val="5"/>
            <w:vAlign w:val="center"/>
          </w:tcPr>
          <w:p w14:paraId="6DCD5D0E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3343E8">
              <w:rPr>
                <w:rFonts w:ascii="標楷體" w:eastAsia="標楷體" w:hAnsi="標楷體" w:cs="標楷體"/>
              </w:rPr>
              <w:t>□導師 □科任教師 □行政 □專家學者(含教授、諮詢委員等)  □家長</w:t>
            </w:r>
          </w:p>
        </w:tc>
      </w:tr>
      <w:tr w:rsidR="009551CD" w:rsidRPr="003343E8" w14:paraId="2A5A2EF7" w14:textId="77777777" w:rsidTr="007C62F1">
        <w:trPr>
          <w:trHeight w:val="316"/>
          <w:jc w:val="center"/>
        </w:trPr>
        <w:tc>
          <w:tcPr>
            <w:tcW w:w="1537" w:type="dxa"/>
            <w:vAlign w:val="center"/>
          </w:tcPr>
          <w:p w14:paraId="63340E02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343E8">
              <w:rPr>
                <w:rFonts w:ascii="標楷體" w:eastAsia="標楷體" w:hAnsi="標楷體" w:cs="標楷體"/>
                <w:b/>
                <w:sz w:val="20"/>
                <w:szCs w:val="20"/>
              </w:rPr>
              <w:t>觀課人員姓名</w:t>
            </w:r>
          </w:p>
        </w:tc>
        <w:tc>
          <w:tcPr>
            <w:tcW w:w="8273" w:type="dxa"/>
            <w:gridSpan w:val="5"/>
            <w:vAlign w:val="center"/>
          </w:tcPr>
          <w:p w14:paraId="5F0A548B" w14:textId="77777777" w:rsidR="009551CD" w:rsidRPr="003343E8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343E8">
              <w:rPr>
                <w:rFonts w:ascii="標楷體" w:eastAsia="標楷體" w:hAnsi="標楷體" w:cs="標楷體"/>
                <w:sz w:val="28"/>
                <w:szCs w:val="28"/>
              </w:rPr>
              <w:t>______________________</w:t>
            </w:r>
          </w:p>
        </w:tc>
      </w:tr>
      <w:bookmarkEnd w:id="0"/>
    </w:tbl>
    <w:p w14:paraId="60C884BB" w14:textId="77777777" w:rsidR="009551CD" w:rsidRPr="003343E8" w:rsidRDefault="009551CD" w:rsidP="009551C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標楷體" w:eastAsia="標楷體" w:hAnsi="標楷體" w:cs="標楷體"/>
          <w:sz w:val="2"/>
          <w:szCs w:val="2"/>
        </w:rPr>
      </w:pPr>
    </w:p>
    <w:tbl>
      <w:tblPr>
        <w:tblW w:w="10035" w:type="dxa"/>
        <w:jc w:val="center"/>
        <w:tblLayout w:type="fixed"/>
        <w:tblLook w:val="0000" w:firstRow="0" w:lastRow="0" w:firstColumn="0" w:lastColumn="0" w:noHBand="0" w:noVBand="0"/>
      </w:tblPr>
      <w:tblGrid>
        <w:gridCol w:w="564"/>
        <w:gridCol w:w="7203"/>
        <w:gridCol w:w="567"/>
        <w:gridCol w:w="567"/>
        <w:gridCol w:w="567"/>
        <w:gridCol w:w="567"/>
      </w:tblGrid>
      <w:tr w:rsidR="003343E8" w:rsidRPr="003343E8" w14:paraId="224DF3D6" w14:textId="77777777" w:rsidTr="00293FCD">
        <w:trPr>
          <w:trHeight w:val="190"/>
          <w:jc w:val="center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F352" w14:textId="77777777" w:rsidR="009551CD" w:rsidRPr="003343E8" w:rsidRDefault="009551CD" w:rsidP="00293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0" w:lineRule="atLeast"/>
              <w:ind w:left="15"/>
              <w:jc w:val="center"/>
              <w:rPr>
                <w:rFonts w:ascii="Times New Roman" w:eastAsia="標楷體" w:hAnsi="Times New Roman" w:cs="Times New Roman"/>
                <w:b/>
              </w:rPr>
            </w:pPr>
            <w:bookmarkStart w:id="2" w:name="_Hlk92893278"/>
            <w:r w:rsidRPr="003343E8">
              <w:rPr>
                <w:rFonts w:ascii="Times New Roman" w:eastAsia="標楷體" w:hAnsi="Times New Roman" w:cs="Times New Roman"/>
                <w:b/>
                <w:sz w:val="22"/>
              </w:rPr>
              <w:t>層面</w:t>
            </w: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4E29" w14:textId="77777777" w:rsidR="009551CD" w:rsidRPr="003343E8" w:rsidRDefault="009551CD" w:rsidP="00293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0" w:lineRule="atLeast"/>
              <w:ind w:left="152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343E8">
              <w:rPr>
                <w:rFonts w:ascii="Times New Roman" w:eastAsia="標楷體" w:hAnsi="Times New Roman" w:cs="Times New Roman"/>
                <w:b/>
                <w:szCs w:val="24"/>
              </w:rPr>
              <w:t>指標</w:t>
            </w:r>
            <w:r w:rsidRPr="003343E8">
              <w:rPr>
                <w:rFonts w:ascii="Times New Roman" w:eastAsia="標楷體" w:hAnsi="Times New Roman" w:cs="Times New Roman"/>
                <w:b/>
                <w:szCs w:val="24"/>
              </w:rPr>
              <w:t>criterion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254D" w14:textId="77777777" w:rsidR="009551CD" w:rsidRPr="003343E8" w:rsidRDefault="009551CD" w:rsidP="00293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0" w:lineRule="atLeast"/>
              <w:ind w:left="16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343E8">
              <w:rPr>
                <w:rFonts w:ascii="Times New Roman" w:eastAsia="標楷體" w:hAnsi="Times New Roman" w:cs="Times New Roman"/>
                <w:b/>
                <w:szCs w:val="24"/>
              </w:rPr>
              <w:t>向度</w:t>
            </w:r>
            <w:r w:rsidRPr="003343E8">
              <w:rPr>
                <w:rFonts w:ascii="Times New Roman" w:eastAsia="標楷體" w:hAnsi="Times New Roman" w:cs="Times New Roman"/>
                <w:b/>
                <w:szCs w:val="24"/>
              </w:rPr>
              <w:t>Scale</w:t>
            </w:r>
          </w:p>
        </w:tc>
      </w:tr>
      <w:tr w:rsidR="003343E8" w:rsidRPr="003343E8" w14:paraId="2C9B0747" w14:textId="77777777" w:rsidTr="007C62F1">
        <w:trPr>
          <w:trHeight w:val="281"/>
          <w:jc w:val="center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0BB2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7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  <w:szCs w:val="24"/>
              </w:rPr>
              <w:t>A</w:t>
            </w:r>
          </w:p>
          <w:p w14:paraId="681D72EB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0" w:lineRule="atLeast"/>
              <w:ind w:left="76" w:right="83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  <w:szCs w:val="24"/>
              </w:rPr>
              <w:t>課程設計與教學</w:t>
            </w:r>
          </w:p>
        </w:tc>
        <w:tc>
          <w:tcPr>
            <w:tcW w:w="94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979C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A-2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掌握教材內容，實施教學活動，促進學生學習。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Manage material content, teaching activity, help Ss’ learning</w:t>
            </w:r>
          </w:p>
        </w:tc>
      </w:tr>
      <w:tr w:rsidR="003343E8" w:rsidRPr="003343E8" w14:paraId="1852463A" w14:textId="77777777" w:rsidTr="00293FCD">
        <w:trPr>
          <w:trHeight w:val="455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ECD5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9081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A-2-1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有效連結學生的新舊知能或生活經驗。引發與維持學生學習動機。</w:t>
            </w:r>
          </w:p>
          <w:p w14:paraId="4A5878A2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343E8">
              <w:rPr>
                <w:rFonts w:ascii="Times New Roman" w:eastAsia="標楷體" w:hAnsi="Times New Roman" w:cs="Times New Roman"/>
                <w:sz w:val="16"/>
                <w:szCs w:val="16"/>
              </w:rPr>
              <w:t>Associate Ss’ new and old knowledge. Stimulate and maintain Ss’ learning motivation.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BB8A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6B0F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F4B1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2A06C3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3CFCFF19" w14:textId="77777777" w:rsidTr="007C62F1">
        <w:trPr>
          <w:trHeight w:val="353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DB51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6767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A-2-2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清晰呈現教材內容，協助學生習得重要概念、原則或技能。</w:t>
            </w:r>
          </w:p>
          <w:p w14:paraId="7DC99E00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Present content clearly. Help Ss acquire important concept, principle or skill.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600F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F53E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248A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7393E2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59E611EA" w14:textId="77777777" w:rsidTr="007C62F1">
        <w:trPr>
          <w:trHeight w:val="545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2C2F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F990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A-2-3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提供適當的練習或活動，以理解或熟練學習內容。</w:t>
            </w:r>
          </w:p>
          <w:p w14:paraId="1A3CF822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Offer proper practice or activity to help Ss understand or be familiar with the content.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FCA1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82E2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DC24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BA01DB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3EE8732D" w14:textId="77777777" w:rsidTr="007C62F1">
        <w:trPr>
          <w:trHeight w:val="409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1273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BAD1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A-2-4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完成每個學習活動後，適時歸納或總結學習重點。</w:t>
            </w:r>
          </w:p>
          <w:p w14:paraId="01B5B321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Summarize the learning points properly after each learning activity finished.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AC3E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834C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AAA4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C9199C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443D713C" w14:textId="77777777" w:rsidTr="00ED023C">
        <w:trPr>
          <w:trHeight w:val="364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768C6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758F" w14:textId="77777777" w:rsidR="007C62F1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A-3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運用適切教學策略與溝通技巧，幫助學生學習。</w:t>
            </w:r>
          </w:p>
          <w:p w14:paraId="4BF9ABB7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Use proper teaching strategies and communication skills to help Ss learning.</w:t>
            </w:r>
          </w:p>
        </w:tc>
      </w:tr>
      <w:tr w:rsidR="003343E8" w:rsidRPr="003343E8" w14:paraId="75FA3E37" w14:textId="77777777" w:rsidTr="007C62F1">
        <w:trPr>
          <w:trHeight w:val="381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D7E7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068DF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A-3-1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運用適切的教學方法，引導學生思考、討論或實作。</w:t>
            </w:r>
          </w:p>
          <w:p w14:paraId="09841672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Use proper teaching method to guide Ss to think, discuss or do something.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C864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67EA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4FB5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46821C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0FFA79A6" w14:textId="77777777" w:rsidTr="007C62F1">
        <w:trPr>
          <w:trHeight w:val="304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C037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B7C0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A-3-2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教學活動中融入學習策略的指導。</w:t>
            </w:r>
          </w:p>
          <w:p w14:paraId="2C411C50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Integrated learning strategy instruction into teaching activity.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018D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06BEB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ED36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011E76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14DB2ABE" w14:textId="77777777" w:rsidTr="007C62F1">
        <w:trPr>
          <w:trHeight w:val="212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948C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7E06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A-3-3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運用口語、非口語、教室走動等溝通技巧，幫助學生學習。</w:t>
            </w:r>
          </w:p>
          <w:p w14:paraId="69438ABD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343E8">
              <w:rPr>
                <w:rFonts w:ascii="Times New Roman" w:eastAsia="標楷體" w:hAnsi="Times New Roman" w:cs="Times New Roman"/>
                <w:sz w:val="16"/>
                <w:szCs w:val="16"/>
              </w:rPr>
              <w:t>Use communication skills, like verbal, non-verbal, walking around, etc</w:t>
            </w:r>
            <w:r w:rsidR="00B0035F" w:rsidRPr="003343E8">
              <w:rPr>
                <w:rFonts w:ascii="Times New Roman" w:eastAsia="標楷體" w:hAnsi="Times New Roman" w:cs="Times New Roman"/>
                <w:sz w:val="16"/>
                <w:szCs w:val="16"/>
              </w:rPr>
              <w:t>.</w:t>
            </w:r>
            <w:r w:rsidRPr="003343E8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to help Ss’ learning.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5757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86EA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7E79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15BC08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61B80F11" w14:textId="77777777" w:rsidTr="007C62F1">
        <w:trPr>
          <w:trHeight w:val="275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7877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44F9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A-4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運用多元評量方式評估學生能力，提供學習回饋並調整教學。</w:t>
            </w:r>
          </w:p>
          <w:p w14:paraId="4C2FD2D5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 w:firstLine="265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Use multiple assessments to evaluate Ss’, provide feedbacks and adjust teaching.</w:t>
            </w:r>
          </w:p>
        </w:tc>
      </w:tr>
      <w:tr w:rsidR="003343E8" w:rsidRPr="003343E8" w14:paraId="59C80DF4" w14:textId="77777777" w:rsidTr="007C62F1">
        <w:trPr>
          <w:trHeight w:val="325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E946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0411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A-4-1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運用多元評量方式，評估學生學習成效。</w:t>
            </w:r>
          </w:p>
          <w:p w14:paraId="2F38A75D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Use multiple assessments to evaluate Ss’ learning efficiency.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748D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0FEC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D49B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3D3286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6FA4D6A6" w14:textId="77777777" w:rsidTr="007C62F1">
        <w:trPr>
          <w:trHeight w:val="247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2A39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ABB8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A-4-2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分析評量結果，適時提供學生適切的學習回饋。</w:t>
            </w:r>
          </w:p>
          <w:p w14:paraId="0AD4719C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Analyze the result of assessment and offer Ss </w:t>
            </w:r>
            <w:r w:rsidR="00B0035F"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learning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feedbacks in good time.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3741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7A52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774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C8FD29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600FF810" w14:textId="77777777" w:rsidTr="007C62F1">
        <w:trPr>
          <w:trHeight w:val="297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8675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FC91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A-4-3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根據評量結果，調整教學。</w:t>
            </w:r>
          </w:p>
          <w:p w14:paraId="3972F3C9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Adjust teaching according to the result of assessment.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26D6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97CB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8F521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D0B72D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23BBBD76" w14:textId="77777777" w:rsidTr="007C62F1">
        <w:trPr>
          <w:trHeight w:val="220"/>
          <w:jc w:val="center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58EC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0" w:lineRule="atLeast"/>
              <w:ind w:right="7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B</w:t>
            </w:r>
          </w:p>
          <w:p w14:paraId="71DC5123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0" w:lineRule="atLeast"/>
              <w:ind w:left="76" w:right="83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班級經營與輔導</w:t>
            </w:r>
          </w:p>
        </w:tc>
        <w:tc>
          <w:tcPr>
            <w:tcW w:w="94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B223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B-1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建立課堂規範，並適切回應學生的行為表現。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Set up class rules and respond to Ss’ performance properly.</w:t>
            </w:r>
          </w:p>
        </w:tc>
      </w:tr>
      <w:tr w:rsidR="003343E8" w:rsidRPr="003343E8" w14:paraId="66A59246" w14:textId="77777777" w:rsidTr="007C62F1">
        <w:trPr>
          <w:trHeight w:val="457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1C0D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03CE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B-1-1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建立有助於學生學習的課堂規範。</w:t>
            </w:r>
          </w:p>
          <w:p w14:paraId="5B9BAAA9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Set up the class rules which help Ss’ learning.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F167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FEB8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ADE3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DABD86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21DC5489" w14:textId="77777777" w:rsidTr="007C62F1">
        <w:trPr>
          <w:trHeight w:val="379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640A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C0F4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B-1-2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適切引導或回應學生的行為表現。</w:t>
            </w:r>
          </w:p>
          <w:p w14:paraId="6D8A2B14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Guide Ss properly or respond to Ss’ performance.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8152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05B9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695E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AC08D9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489AF279" w14:textId="77777777" w:rsidTr="007C62F1">
        <w:trPr>
          <w:trHeight w:val="67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CE3C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8BB1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B-2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安排學習情境，促進師生互動。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Arrange learning environment and facilitate the interaction between T and Ss.</w:t>
            </w:r>
          </w:p>
        </w:tc>
      </w:tr>
      <w:tr w:rsidR="003343E8" w:rsidRPr="003343E8" w14:paraId="7AA6A0E1" w14:textId="77777777" w:rsidTr="007C62F1">
        <w:trPr>
          <w:trHeight w:val="214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D861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E0BEF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B-2-1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安排適切的教學環境與設施，促進師生互動與學生學習。</w:t>
            </w:r>
          </w:p>
          <w:p w14:paraId="2D1C8BB2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4" w:firstLine="13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343E8">
              <w:rPr>
                <w:rFonts w:ascii="Times New Roman" w:eastAsia="標楷體" w:hAnsi="Times New Roman" w:cs="Times New Roman"/>
                <w:sz w:val="16"/>
                <w:szCs w:val="16"/>
              </w:rPr>
              <w:t>Arrange teaching environment and facilities well. Stimulate T and Ss’ interaction and Ss’ learning.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E429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DC97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4700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27A30B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519C5E9A" w14:textId="77777777" w:rsidTr="007C62F1">
        <w:trPr>
          <w:trHeight w:val="236"/>
          <w:jc w:val="center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6C74E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E703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B-2-2 </w:t>
            </w: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營造溫暖的學習氣氛，促進師生之間的合作關係。</w:t>
            </w:r>
          </w:p>
          <w:p w14:paraId="6E53123D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343E8">
              <w:rPr>
                <w:rFonts w:ascii="Times New Roman" w:eastAsia="標楷體" w:hAnsi="Times New Roman" w:cs="Times New Roman"/>
                <w:sz w:val="16"/>
                <w:szCs w:val="16"/>
              </w:rPr>
              <w:t>Build up warm learning atmosphere. Promote the cooperative fellowship between T and 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9830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1DD1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8D21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C4F949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3343E8" w:rsidRPr="003343E8" w14:paraId="23E69D7F" w14:textId="77777777" w:rsidTr="00F4594D">
        <w:trPr>
          <w:trHeight w:val="1162"/>
          <w:jc w:val="center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2829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</w:p>
          <w:p w14:paraId="769FB483" w14:textId="77777777" w:rsidR="009551CD" w:rsidRPr="003343E8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43E8">
              <w:rPr>
                <w:rFonts w:ascii="Times New Roman" w:eastAsia="標楷體" w:hAnsi="Times New Roman" w:cs="Times New Roman"/>
                <w:sz w:val="20"/>
                <w:szCs w:val="20"/>
              </w:rPr>
              <w:t>綜合回饋</w:t>
            </w:r>
          </w:p>
        </w:tc>
        <w:tc>
          <w:tcPr>
            <w:tcW w:w="94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CFD19" w14:textId="77777777" w:rsidR="009551CD" w:rsidRPr="003343E8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5"/>
              <w:rPr>
                <w:rFonts w:ascii="Times New Roman" w:eastAsia="標楷體" w:hAnsi="Times New Roman" w:cs="Times New Roman"/>
              </w:rPr>
            </w:pPr>
            <w:r w:rsidRPr="003343E8">
              <w:rPr>
                <w:rFonts w:ascii="Times New Roman" w:eastAsia="標楷體" w:hAnsi="Times New Roman" w:cs="Times New Roman"/>
                <w:szCs w:val="24"/>
              </w:rPr>
              <w:t>【</w:t>
            </w:r>
            <w:r w:rsidRPr="003343E8">
              <w:rPr>
                <w:rFonts w:ascii="Times New Roman" w:eastAsia="標楷體" w:hAnsi="Times New Roman" w:cs="Times New Roman"/>
                <w:szCs w:val="24"/>
              </w:rPr>
              <w:t>Feedback</w:t>
            </w:r>
            <w:r w:rsidRPr="003343E8">
              <w:rPr>
                <w:rFonts w:ascii="Times New Roman" w:eastAsia="標楷體" w:hAnsi="Times New Roman" w:cs="Times New Roman"/>
                <w:szCs w:val="24"/>
              </w:rPr>
              <w:t>】</w:t>
            </w:r>
          </w:p>
        </w:tc>
      </w:tr>
    </w:tbl>
    <w:bookmarkEnd w:id="2"/>
    <w:p w14:paraId="6134DCD0" w14:textId="77777777" w:rsidR="00BC4D08" w:rsidRPr="004C47BA" w:rsidRDefault="009551CD" w:rsidP="004C47BA">
      <w:pPr>
        <w:pBdr>
          <w:top w:val="nil"/>
          <w:left w:val="nil"/>
          <w:bottom w:val="nil"/>
          <w:right w:val="nil"/>
          <w:between w:val="nil"/>
        </w:pBdr>
        <w:spacing w:before="19"/>
        <w:ind w:left="697" w:right="-56" w:hanging="601"/>
        <w:rPr>
          <w:rFonts w:ascii="標楷體" w:eastAsia="標楷體" w:hAnsi="標楷體" w:cs="標楷體"/>
          <w:sz w:val="16"/>
          <w:szCs w:val="16"/>
        </w:rPr>
      </w:pPr>
      <w:r w:rsidRPr="003343E8">
        <w:rPr>
          <w:rFonts w:ascii="標楷體" w:eastAsia="標楷體" w:hAnsi="標楷體" w:cs="標楷體"/>
          <w:sz w:val="16"/>
          <w:szCs w:val="16"/>
        </w:rPr>
        <w:t xml:space="preserve">備註：資料修改自105年4月25日臺教師（三）字第1050040254號函發布高級中等以下學校教師專業發展評鑑規準（105年版）之教學觀察紀錄表 </w:t>
      </w:r>
    </w:p>
    <w:sectPr w:rsidR="00BC4D08" w:rsidRPr="004C47BA" w:rsidSect="00F4594D">
      <w:pgSz w:w="11906" w:h="16838"/>
      <w:pgMar w:top="567" w:right="567" w:bottom="567" w:left="567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166F" w14:textId="77777777" w:rsidR="003900AD" w:rsidRDefault="003900AD" w:rsidP="006B3B2F">
      <w:r>
        <w:separator/>
      </w:r>
    </w:p>
  </w:endnote>
  <w:endnote w:type="continuationSeparator" w:id="0">
    <w:p w14:paraId="2BB2FBFC" w14:textId="77777777" w:rsidR="003900AD" w:rsidRDefault="003900AD" w:rsidP="006B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497629"/>
      <w:docPartObj>
        <w:docPartGallery w:val="Page Numbers (Bottom of Page)"/>
        <w:docPartUnique/>
      </w:docPartObj>
    </w:sdtPr>
    <w:sdtContent>
      <w:p w14:paraId="0BF9FA28" w14:textId="77777777" w:rsidR="005577AC" w:rsidRDefault="00557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AAE" w:rsidRPr="00101AAE">
          <w:rPr>
            <w:noProof/>
            <w:lang w:val="zh-TW"/>
          </w:rPr>
          <w:t>4</w:t>
        </w:r>
        <w:r>
          <w:fldChar w:fldCharType="end"/>
        </w:r>
      </w:p>
    </w:sdtContent>
  </w:sdt>
  <w:p w14:paraId="0FFE79F8" w14:textId="77777777" w:rsidR="005577AC" w:rsidRDefault="005577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732C" w14:textId="77777777" w:rsidR="003900AD" w:rsidRDefault="003900AD" w:rsidP="006B3B2F">
      <w:r>
        <w:separator/>
      </w:r>
    </w:p>
  </w:footnote>
  <w:footnote w:type="continuationSeparator" w:id="0">
    <w:p w14:paraId="063A789D" w14:textId="77777777" w:rsidR="003900AD" w:rsidRDefault="003900AD" w:rsidP="006B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516375A"/>
    <w:name w:val="WWNum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6BAE6EB2"/>
    <w:name w:val="WWNum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134" w:hanging="654"/>
      </w:pPr>
      <w:rPr>
        <w:rFonts w:ascii="標楷體" w:hAnsi="標楷體"/>
        <w:color w:val="000000"/>
        <w:sz w:val="28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4417293"/>
    <w:multiLevelType w:val="hybridMultilevel"/>
    <w:tmpl w:val="47283E88"/>
    <w:lvl w:ilvl="0" w:tplc="6E5AF034">
      <w:start w:val="1"/>
      <w:numFmt w:val="taiwaneseCountingThousand"/>
      <w:lvlText w:val="%1、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F55803"/>
    <w:multiLevelType w:val="hybridMultilevel"/>
    <w:tmpl w:val="6E949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8C4720"/>
    <w:multiLevelType w:val="hybridMultilevel"/>
    <w:tmpl w:val="944217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56515"/>
    <w:multiLevelType w:val="hybridMultilevel"/>
    <w:tmpl w:val="C736FC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2854A08A">
      <w:start w:val="1"/>
      <w:numFmt w:val="decimal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8B9349A"/>
    <w:multiLevelType w:val="hybridMultilevel"/>
    <w:tmpl w:val="7CE02F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8D7B2C"/>
    <w:multiLevelType w:val="hybridMultilevel"/>
    <w:tmpl w:val="0ABE5880"/>
    <w:lvl w:ilvl="0" w:tplc="EF449AB8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9" w15:restartNumberingAfterBreak="0">
    <w:nsid w:val="302B26E6"/>
    <w:multiLevelType w:val="hybridMultilevel"/>
    <w:tmpl w:val="77EC0268"/>
    <w:lvl w:ilvl="0" w:tplc="A9B4E16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1CEED32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1F26B0"/>
    <w:multiLevelType w:val="hybridMultilevel"/>
    <w:tmpl w:val="CF547AEA"/>
    <w:lvl w:ilvl="0" w:tplc="DFE85C4A">
      <w:start w:val="1"/>
      <w:numFmt w:val="taiwaneseCountingThousand"/>
      <w:lvlText w:val="%1、"/>
      <w:lvlJc w:val="left"/>
      <w:pPr>
        <w:ind w:left="951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3EF154AC"/>
    <w:multiLevelType w:val="hybridMultilevel"/>
    <w:tmpl w:val="9E48AE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4F78EF"/>
    <w:multiLevelType w:val="hybridMultilevel"/>
    <w:tmpl w:val="F5A0ADBC"/>
    <w:lvl w:ilvl="0" w:tplc="04090015">
      <w:start w:val="1"/>
      <w:numFmt w:val="taiwaneseCountingThousand"/>
      <w:lvlText w:val="%1、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3E97C3E"/>
    <w:multiLevelType w:val="hybridMultilevel"/>
    <w:tmpl w:val="8586FF54"/>
    <w:lvl w:ilvl="0" w:tplc="2ED86F3A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47EB3315"/>
    <w:multiLevelType w:val="hybridMultilevel"/>
    <w:tmpl w:val="A1C21314"/>
    <w:lvl w:ilvl="0" w:tplc="04090015">
      <w:start w:val="1"/>
      <w:numFmt w:val="taiwaneseCountingThousand"/>
      <w:lvlText w:val="%1、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5" w15:restartNumberingAfterBreak="0">
    <w:nsid w:val="4C535F8A"/>
    <w:multiLevelType w:val="hybridMultilevel"/>
    <w:tmpl w:val="2278BCF0"/>
    <w:lvl w:ilvl="0" w:tplc="6F7E90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7650C4C"/>
    <w:multiLevelType w:val="hybridMultilevel"/>
    <w:tmpl w:val="FBB85EF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647B022F"/>
    <w:multiLevelType w:val="hybridMultilevel"/>
    <w:tmpl w:val="50CE3E72"/>
    <w:lvl w:ilvl="0" w:tplc="1924C6F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88D29C8"/>
    <w:multiLevelType w:val="hybridMultilevel"/>
    <w:tmpl w:val="CA583BEC"/>
    <w:lvl w:ilvl="0" w:tplc="15BE70D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6F0D2712"/>
    <w:multiLevelType w:val="multilevel"/>
    <w:tmpl w:val="23EC8A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1964A8"/>
    <w:multiLevelType w:val="hybridMultilevel"/>
    <w:tmpl w:val="48DEFAC2"/>
    <w:lvl w:ilvl="0" w:tplc="94AE4F0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77E7B19"/>
    <w:multiLevelType w:val="hybridMultilevel"/>
    <w:tmpl w:val="44A855AA"/>
    <w:lvl w:ilvl="0" w:tplc="53DA69E8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955090F"/>
    <w:multiLevelType w:val="hybridMultilevel"/>
    <w:tmpl w:val="032E3E18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D565B2"/>
    <w:multiLevelType w:val="hybridMultilevel"/>
    <w:tmpl w:val="4FFA920C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9025803">
    <w:abstractNumId w:val="9"/>
  </w:num>
  <w:num w:numId="2" w16cid:durableId="1731612336">
    <w:abstractNumId w:val="6"/>
  </w:num>
  <w:num w:numId="3" w16cid:durableId="1011958381">
    <w:abstractNumId w:val="22"/>
  </w:num>
  <w:num w:numId="4" w16cid:durableId="747339034">
    <w:abstractNumId w:val="15"/>
  </w:num>
  <w:num w:numId="5" w16cid:durableId="1821576015">
    <w:abstractNumId w:val="19"/>
  </w:num>
  <w:num w:numId="6" w16cid:durableId="852568099">
    <w:abstractNumId w:val="11"/>
  </w:num>
  <w:num w:numId="7" w16cid:durableId="1949241410">
    <w:abstractNumId w:val="23"/>
  </w:num>
  <w:num w:numId="8" w16cid:durableId="326907920">
    <w:abstractNumId w:val="4"/>
  </w:num>
  <w:num w:numId="9" w16cid:durableId="1192842428">
    <w:abstractNumId w:val="16"/>
  </w:num>
  <w:num w:numId="10" w16cid:durableId="1877237281">
    <w:abstractNumId w:val="18"/>
  </w:num>
  <w:num w:numId="11" w16cid:durableId="462120085">
    <w:abstractNumId w:val="13"/>
  </w:num>
  <w:num w:numId="12" w16cid:durableId="672032096">
    <w:abstractNumId w:val="10"/>
  </w:num>
  <w:num w:numId="13" w16cid:durableId="1470900118">
    <w:abstractNumId w:val="8"/>
  </w:num>
  <w:num w:numId="14" w16cid:durableId="579755363">
    <w:abstractNumId w:val="14"/>
  </w:num>
  <w:num w:numId="15" w16cid:durableId="336006422">
    <w:abstractNumId w:val="20"/>
  </w:num>
  <w:num w:numId="16" w16cid:durableId="936979528">
    <w:abstractNumId w:val="12"/>
  </w:num>
  <w:num w:numId="17" w16cid:durableId="596064197">
    <w:abstractNumId w:val="21"/>
  </w:num>
  <w:num w:numId="18" w16cid:durableId="526218985">
    <w:abstractNumId w:val="17"/>
  </w:num>
  <w:num w:numId="19" w16cid:durableId="1256860887">
    <w:abstractNumId w:val="7"/>
  </w:num>
  <w:num w:numId="20" w16cid:durableId="188957715">
    <w:abstractNumId w:val="3"/>
  </w:num>
  <w:num w:numId="21" w16cid:durableId="83454038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5F"/>
    <w:rsid w:val="000018D4"/>
    <w:rsid w:val="00002C83"/>
    <w:rsid w:val="00003C40"/>
    <w:rsid w:val="00005AE3"/>
    <w:rsid w:val="00006DED"/>
    <w:rsid w:val="00010DF7"/>
    <w:rsid w:val="0001567E"/>
    <w:rsid w:val="00015D6E"/>
    <w:rsid w:val="0001627D"/>
    <w:rsid w:val="0002088E"/>
    <w:rsid w:val="0002198A"/>
    <w:rsid w:val="00030615"/>
    <w:rsid w:val="00033356"/>
    <w:rsid w:val="00036A1D"/>
    <w:rsid w:val="00037313"/>
    <w:rsid w:val="000400A6"/>
    <w:rsid w:val="00040DF4"/>
    <w:rsid w:val="0004209F"/>
    <w:rsid w:val="0004290F"/>
    <w:rsid w:val="00042AC2"/>
    <w:rsid w:val="00042FA5"/>
    <w:rsid w:val="00055BB9"/>
    <w:rsid w:val="000601D5"/>
    <w:rsid w:val="000641FD"/>
    <w:rsid w:val="0006683D"/>
    <w:rsid w:val="00071868"/>
    <w:rsid w:val="00072A86"/>
    <w:rsid w:val="00081A61"/>
    <w:rsid w:val="00082080"/>
    <w:rsid w:val="00082447"/>
    <w:rsid w:val="000841F6"/>
    <w:rsid w:val="0008706D"/>
    <w:rsid w:val="00094FCB"/>
    <w:rsid w:val="00095297"/>
    <w:rsid w:val="000953B5"/>
    <w:rsid w:val="000A0051"/>
    <w:rsid w:val="000A3DED"/>
    <w:rsid w:val="000A58F3"/>
    <w:rsid w:val="000A69BF"/>
    <w:rsid w:val="000A782C"/>
    <w:rsid w:val="000B1E50"/>
    <w:rsid w:val="000B6259"/>
    <w:rsid w:val="000C189C"/>
    <w:rsid w:val="000D0A7B"/>
    <w:rsid w:val="000D2806"/>
    <w:rsid w:val="000D602A"/>
    <w:rsid w:val="000E1966"/>
    <w:rsid w:val="000E71AB"/>
    <w:rsid w:val="000F154E"/>
    <w:rsid w:val="000F2D95"/>
    <w:rsid w:val="000F429B"/>
    <w:rsid w:val="000F6DC6"/>
    <w:rsid w:val="000F7876"/>
    <w:rsid w:val="00101AAE"/>
    <w:rsid w:val="00101C4C"/>
    <w:rsid w:val="001103CA"/>
    <w:rsid w:val="001126CC"/>
    <w:rsid w:val="001146EC"/>
    <w:rsid w:val="001156F0"/>
    <w:rsid w:val="00117510"/>
    <w:rsid w:val="00117BFE"/>
    <w:rsid w:val="001221C5"/>
    <w:rsid w:val="00122A13"/>
    <w:rsid w:val="00131195"/>
    <w:rsid w:val="00134575"/>
    <w:rsid w:val="00134997"/>
    <w:rsid w:val="00140DDF"/>
    <w:rsid w:val="00144E1D"/>
    <w:rsid w:val="00145F3D"/>
    <w:rsid w:val="001467A7"/>
    <w:rsid w:val="001470B3"/>
    <w:rsid w:val="00153F8C"/>
    <w:rsid w:val="00161180"/>
    <w:rsid w:val="001618AC"/>
    <w:rsid w:val="00164E7C"/>
    <w:rsid w:val="00166B98"/>
    <w:rsid w:val="00166E27"/>
    <w:rsid w:val="00174F66"/>
    <w:rsid w:val="001829D2"/>
    <w:rsid w:val="00182EE8"/>
    <w:rsid w:val="001838B2"/>
    <w:rsid w:val="0018480D"/>
    <w:rsid w:val="001902EB"/>
    <w:rsid w:val="00193905"/>
    <w:rsid w:val="00193DA2"/>
    <w:rsid w:val="001A0B36"/>
    <w:rsid w:val="001A19D8"/>
    <w:rsid w:val="001A7141"/>
    <w:rsid w:val="001B4D9F"/>
    <w:rsid w:val="001B7CCF"/>
    <w:rsid w:val="001C398C"/>
    <w:rsid w:val="001D07B6"/>
    <w:rsid w:val="001D4A16"/>
    <w:rsid w:val="001D4C79"/>
    <w:rsid w:val="001D778B"/>
    <w:rsid w:val="001D7D11"/>
    <w:rsid w:val="001E0C85"/>
    <w:rsid w:val="001F2ECA"/>
    <w:rsid w:val="001F3D40"/>
    <w:rsid w:val="001F6F4A"/>
    <w:rsid w:val="001F7E46"/>
    <w:rsid w:val="001F7F1E"/>
    <w:rsid w:val="00201229"/>
    <w:rsid w:val="00203C0C"/>
    <w:rsid w:val="00205010"/>
    <w:rsid w:val="0020760F"/>
    <w:rsid w:val="0021024E"/>
    <w:rsid w:val="00211750"/>
    <w:rsid w:val="00211B15"/>
    <w:rsid w:val="00211C00"/>
    <w:rsid w:val="00213253"/>
    <w:rsid w:val="00216A07"/>
    <w:rsid w:val="00217EED"/>
    <w:rsid w:val="00221226"/>
    <w:rsid w:val="0022130F"/>
    <w:rsid w:val="0022185A"/>
    <w:rsid w:val="0022205F"/>
    <w:rsid w:val="002333E5"/>
    <w:rsid w:val="00233B83"/>
    <w:rsid w:val="00234769"/>
    <w:rsid w:val="002348D9"/>
    <w:rsid w:val="00236064"/>
    <w:rsid w:val="0023665B"/>
    <w:rsid w:val="00247182"/>
    <w:rsid w:val="00250CEB"/>
    <w:rsid w:val="00255BBB"/>
    <w:rsid w:val="00255CDD"/>
    <w:rsid w:val="002568AC"/>
    <w:rsid w:val="002574D5"/>
    <w:rsid w:val="0025796B"/>
    <w:rsid w:val="00260584"/>
    <w:rsid w:val="00261FAB"/>
    <w:rsid w:val="00262E19"/>
    <w:rsid w:val="00262E7F"/>
    <w:rsid w:val="0026363E"/>
    <w:rsid w:val="0027368D"/>
    <w:rsid w:val="002818C2"/>
    <w:rsid w:val="0028434D"/>
    <w:rsid w:val="00284F93"/>
    <w:rsid w:val="00291DD3"/>
    <w:rsid w:val="00293FCD"/>
    <w:rsid w:val="002A2CF0"/>
    <w:rsid w:val="002A5AD6"/>
    <w:rsid w:val="002A6220"/>
    <w:rsid w:val="002C46DB"/>
    <w:rsid w:val="002D0830"/>
    <w:rsid w:val="002D383B"/>
    <w:rsid w:val="002D3859"/>
    <w:rsid w:val="002D681B"/>
    <w:rsid w:val="002E405E"/>
    <w:rsid w:val="002E5564"/>
    <w:rsid w:val="002E7459"/>
    <w:rsid w:val="002E785E"/>
    <w:rsid w:val="002F09D7"/>
    <w:rsid w:val="002F2701"/>
    <w:rsid w:val="002F2CEF"/>
    <w:rsid w:val="002F41B6"/>
    <w:rsid w:val="002F53F4"/>
    <w:rsid w:val="00301237"/>
    <w:rsid w:val="00307934"/>
    <w:rsid w:val="00315850"/>
    <w:rsid w:val="0031678A"/>
    <w:rsid w:val="00317E49"/>
    <w:rsid w:val="00317FB6"/>
    <w:rsid w:val="00330429"/>
    <w:rsid w:val="00330B3D"/>
    <w:rsid w:val="00331D3E"/>
    <w:rsid w:val="003340F2"/>
    <w:rsid w:val="003343E8"/>
    <w:rsid w:val="00335C99"/>
    <w:rsid w:val="00335FC2"/>
    <w:rsid w:val="00336085"/>
    <w:rsid w:val="00340F37"/>
    <w:rsid w:val="003415B5"/>
    <w:rsid w:val="00343241"/>
    <w:rsid w:val="0034781F"/>
    <w:rsid w:val="00351DFC"/>
    <w:rsid w:val="003657A3"/>
    <w:rsid w:val="0037640A"/>
    <w:rsid w:val="00381370"/>
    <w:rsid w:val="00381AD4"/>
    <w:rsid w:val="00383C7F"/>
    <w:rsid w:val="00383DB4"/>
    <w:rsid w:val="0038653A"/>
    <w:rsid w:val="003900AD"/>
    <w:rsid w:val="003902B5"/>
    <w:rsid w:val="00391C7C"/>
    <w:rsid w:val="00392874"/>
    <w:rsid w:val="00393BC9"/>
    <w:rsid w:val="00394202"/>
    <w:rsid w:val="003A111D"/>
    <w:rsid w:val="003A293F"/>
    <w:rsid w:val="003A2F8F"/>
    <w:rsid w:val="003A3DBE"/>
    <w:rsid w:val="003B1AC5"/>
    <w:rsid w:val="003B4FD6"/>
    <w:rsid w:val="003C0083"/>
    <w:rsid w:val="003C34DD"/>
    <w:rsid w:val="003C35F1"/>
    <w:rsid w:val="003D21C6"/>
    <w:rsid w:val="003D78F8"/>
    <w:rsid w:val="003E374C"/>
    <w:rsid w:val="003F2FED"/>
    <w:rsid w:val="003F543A"/>
    <w:rsid w:val="00400738"/>
    <w:rsid w:val="00401558"/>
    <w:rsid w:val="0040378A"/>
    <w:rsid w:val="00407DF3"/>
    <w:rsid w:val="00410328"/>
    <w:rsid w:val="004144C9"/>
    <w:rsid w:val="00416F66"/>
    <w:rsid w:val="00426D60"/>
    <w:rsid w:val="00427A08"/>
    <w:rsid w:val="00430A03"/>
    <w:rsid w:val="004317AA"/>
    <w:rsid w:val="0043227A"/>
    <w:rsid w:val="00433F5A"/>
    <w:rsid w:val="00440B8F"/>
    <w:rsid w:val="004466E4"/>
    <w:rsid w:val="00451141"/>
    <w:rsid w:val="0045778C"/>
    <w:rsid w:val="004579F5"/>
    <w:rsid w:val="00460C34"/>
    <w:rsid w:val="00463220"/>
    <w:rsid w:val="00465AD7"/>
    <w:rsid w:val="00466594"/>
    <w:rsid w:val="004724CD"/>
    <w:rsid w:val="00473D67"/>
    <w:rsid w:val="00475B16"/>
    <w:rsid w:val="00475CE6"/>
    <w:rsid w:val="00480702"/>
    <w:rsid w:val="0048306E"/>
    <w:rsid w:val="00486961"/>
    <w:rsid w:val="00494240"/>
    <w:rsid w:val="004A4C21"/>
    <w:rsid w:val="004A7A73"/>
    <w:rsid w:val="004A7E08"/>
    <w:rsid w:val="004B26DA"/>
    <w:rsid w:val="004B2DF5"/>
    <w:rsid w:val="004B37AF"/>
    <w:rsid w:val="004B440C"/>
    <w:rsid w:val="004C3F94"/>
    <w:rsid w:val="004C4651"/>
    <w:rsid w:val="004C47BA"/>
    <w:rsid w:val="004C4C8F"/>
    <w:rsid w:val="004C54C5"/>
    <w:rsid w:val="004D2697"/>
    <w:rsid w:val="004D2DC7"/>
    <w:rsid w:val="004D3472"/>
    <w:rsid w:val="004E02B6"/>
    <w:rsid w:val="004E2790"/>
    <w:rsid w:val="004E68A1"/>
    <w:rsid w:val="004E7517"/>
    <w:rsid w:val="004F1287"/>
    <w:rsid w:val="004F5B1B"/>
    <w:rsid w:val="00501627"/>
    <w:rsid w:val="00503A31"/>
    <w:rsid w:val="00506832"/>
    <w:rsid w:val="00510719"/>
    <w:rsid w:val="00514B9F"/>
    <w:rsid w:val="00515113"/>
    <w:rsid w:val="00517B3A"/>
    <w:rsid w:val="00522F8C"/>
    <w:rsid w:val="00526D9F"/>
    <w:rsid w:val="005272B3"/>
    <w:rsid w:val="0053716B"/>
    <w:rsid w:val="005427AF"/>
    <w:rsid w:val="00544A1C"/>
    <w:rsid w:val="00544B07"/>
    <w:rsid w:val="00551395"/>
    <w:rsid w:val="00551AE0"/>
    <w:rsid w:val="005523AA"/>
    <w:rsid w:val="00552976"/>
    <w:rsid w:val="00554D23"/>
    <w:rsid w:val="005567AA"/>
    <w:rsid w:val="005577AC"/>
    <w:rsid w:val="005627D0"/>
    <w:rsid w:val="00563282"/>
    <w:rsid w:val="005644D7"/>
    <w:rsid w:val="005724CB"/>
    <w:rsid w:val="00572A19"/>
    <w:rsid w:val="00574F6E"/>
    <w:rsid w:val="0057587B"/>
    <w:rsid w:val="0057691F"/>
    <w:rsid w:val="0058136E"/>
    <w:rsid w:val="00584A51"/>
    <w:rsid w:val="00590A8D"/>
    <w:rsid w:val="00591473"/>
    <w:rsid w:val="00592351"/>
    <w:rsid w:val="00592F7E"/>
    <w:rsid w:val="00596766"/>
    <w:rsid w:val="005A1EFB"/>
    <w:rsid w:val="005A387A"/>
    <w:rsid w:val="005A490D"/>
    <w:rsid w:val="005A7168"/>
    <w:rsid w:val="005B2894"/>
    <w:rsid w:val="005B5706"/>
    <w:rsid w:val="005B72E0"/>
    <w:rsid w:val="005C0F81"/>
    <w:rsid w:val="005C5226"/>
    <w:rsid w:val="005C5C5C"/>
    <w:rsid w:val="005C7CD2"/>
    <w:rsid w:val="005D4912"/>
    <w:rsid w:val="005D6D6F"/>
    <w:rsid w:val="005E09C9"/>
    <w:rsid w:val="005E0C26"/>
    <w:rsid w:val="005E1576"/>
    <w:rsid w:val="005E2724"/>
    <w:rsid w:val="005F5F03"/>
    <w:rsid w:val="00601CE2"/>
    <w:rsid w:val="00602523"/>
    <w:rsid w:val="0060561F"/>
    <w:rsid w:val="00612551"/>
    <w:rsid w:val="006160DF"/>
    <w:rsid w:val="006167F0"/>
    <w:rsid w:val="006176A2"/>
    <w:rsid w:val="006232E1"/>
    <w:rsid w:val="00624884"/>
    <w:rsid w:val="00626ACE"/>
    <w:rsid w:val="00626E68"/>
    <w:rsid w:val="00630270"/>
    <w:rsid w:val="00633AD1"/>
    <w:rsid w:val="00633E4F"/>
    <w:rsid w:val="00637FA4"/>
    <w:rsid w:val="0064381D"/>
    <w:rsid w:val="006463AD"/>
    <w:rsid w:val="00647DE2"/>
    <w:rsid w:val="0065109B"/>
    <w:rsid w:val="00651C0E"/>
    <w:rsid w:val="00652C76"/>
    <w:rsid w:val="006532E8"/>
    <w:rsid w:val="0065390D"/>
    <w:rsid w:val="0065544D"/>
    <w:rsid w:val="006701B0"/>
    <w:rsid w:val="00670D84"/>
    <w:rsid w:val="00676090"/>
    <w:rsid w:val="0068242C"/>
    <w:rsid w:val="00682989"/>
    <w:rsid w:val="00684903"/>
    <w:rsid w:val="00692B18"/>
    <w:rsid w:val="006933F3"/>
    <w:rsid w:val="00694DF9"/>
    <w:rsid w:val="00696FBE"/>
    <w:rsid w:val="00697463"/>
    <w:rsid w:val="006A0E9C"/>
    <w:rsid w:val="006A4FCE"/>
    <w:rsid w:val="006A791D"/>
    <w:rsid w:val="006B0EBB"/>
    <w:rsid w:val="006B1393"/>
    <w:rsid w:val="006B14BB"/>
    <w:rsid w:val="006B3B2F"/>
    <w:rsid w:val="006B49EF"/>
    <w:rsid w:val="006B596F"/>
    <w:rsid w:val="006B5BBA"/>
    <w:rsid w:val="006B6D92"/>
    <w:rsid w:val="006C5307"/>
    <w:rsid w:val="006C5D89"/>
    <w:rsid w:val="006D037D"/>
    <w:rsid w:val="006D1E20"/>
    <w:rsid w:val="006D29F7"/>
    <w:rsid w:val="006D3456"/>
    <w:rsid w:val="006E1B14"/>
    <w:rsid w:val="006E2217"/>
    <w:rsid w:val="006E343E"/>
    <w:rsid w:val="006E55C5"/>
    <w:rsid w:val="006E63A0"/>
    <w:rsid w:val="006F4833"/>
    <w:rsid w:val="006F5C78"/>
    <w:rsid w:val="006F75EC"/>
    <w:rsid w:val="0070001B"/>
    <w:rsid w:val="007025E8"/>
    <w:rsid w:val="00702A59"/>
    <w:rsid w:val="00703C15"/>
    <w:rsid w:val="0070410B"/>
    <w:rsid w:val="007063F1"/>
    <w:rsid w:val="00706AAC"/>
    <w:rsid w:val="007137C5"/>
    <w:rsid w:val="00714E29"/>
    <w:rsid w:val="00714EA8"/>
    <w:rsid w:val="00716399"/>
    <w:rsid w:val="007163DF"/>
    <w:rsid w:val="0072076E"/>
    <w:rsid w:val="00721FC7"/>
    <w:rsid w:val="00730871"/>
    <w:rsid w:val="0073358B"/>
    <w:rsid w:val="00736853"/>
    <w:rsid w:val="00740569"/>
    <w:rsid w:val="00743D74"/>
    <w:rsid w:val="00743FC4"/>
    <w:rsid w:val="00744F70"/>
    <w:rsid w:val="0074501B"/>
    <w:rsid w:val="00752859"/>
    <w:rsid w:val="00754328"/>
    <w:rsid w:val="007553A8"/>
    <w:rsid w:val="007651F2"/>
    <w:rsid w:val="00767D26"/>
    <w:rsid w:val="007710B9"/>
    <w:rsid w:val="00773234"/>
    <w:rsid w:val="0077728B"/>
    <w:rsid w:val="00783A4B"/>
    <w:rsid w:val="007861B9"/>
    <w:rsid w:val="00787449"/>
    <w:rsid w:val="00790D34"/>
    <w:rsid w:val="00790F44"/>
    <w:rsid w:val="0079228E"/>
    <w:rsid w:val="00793B9E"/>
    <w:rsid w:val="00793DBD"/>
    <w:rsid w:val="00793F82"/>
    <w:rsid w:val="00794828"/>
    <w:rsid w:val="00795195"/>
    <w:rsid w:val="00796605"/>
    <w:rsid w:val="00796C18"/>
    <w:rsid w:val="007A0AAA"/>
    <w:rsid w:val="007A72F3"/>
    <w:rsid w:val="007A7D98"/>
    <w:rsid w:val="007B0832"/>
    <w:rsid w:val="007B5711"/>
    <w:rsid w:val="007C00AE"/>
    <w:rsid w:val="007C1BA5"/>
    <w:rsid w:val="007C2680"/>
    <w:rsid w:val="007C36BB"/>
    <w:rsid w:val="007C384A"/>
    <w:rsid w:val="007C62F1"/>
    <w:rsid w:val="007D1ACE"/>
    <w:rsid w:val="007D2EB2"/>
    <w:rsid w:val="007E0B4E"/>
    <w:rsid w:val="007E1C84"/>
    <w:rsid w:val="007E2C8C"/>
    <w:rsid w:val="007E34ED"/>
    <w:rsid w:val="007F0B11"/>
    <w:rsid w:val="007F1272"/>
    <w:rsid w:val="007F3A9C"/>
    <w:rsid w:val="007F6BFD"/>
    <w:rsid w:val="00801E73"/>
    <w:rsid w:val="00802E5D"/>
    <w:rsid w:val="00802FAF"/>
    <w:rsid w:val="00803DC1"/>
    <w:rsid w:val="008053BA"/>
    <w:rsid w:val="00811623"/>
    <w:rsid w:val="0081192A"/>
    <w:rsid w:val="00812E8F"/>
    <w:rsid w:val="008135C6"/>
    <w:rsid w:val="00813ED0"/>
    <w:rsid w:val="00814F21"/>
    <w:rsid w:val="00816B39"/>
    <w:rsid w:val="0082005A"/>
    <w:rsid w:val="008204D2"/>
    <w:rsid w:val="00821B9B"/>
    <w:rsid w:val="00823D0A"/>
    <w:rsid w:val="00824328"/>
    <w:rsid w:val="00831CD6"/>
    <w:rsid w:val="00840A0B"/>
    <w:rsid w:val="008417D4"/>
    <w:rsid w:val="00851034"/>
    <w:rsid w:val="00854E60"/>
    <w:rsid w:val="008554A5"/>
    <w:rsid w:val="00855DEF"/>
    <w:rsid w:val="00856247"/>
    <w:rsid w:val="008612C8"/>
    <w:rsid w:val="008646FB"/>
    <w:rsid w:val="00864A5A"/>
    <w:rsid w:val="00871512"/>
    <w:rsid w:val="00873455"/>
    <w:rsid w:val="00874039"/>
    <w:rsid w:val="0088067D"/>
    <w:rsid w:val="00881199"/>
    <w:rsid w:val="00887BEB"/>
    <w:rsid w:val="00890B66"/>
    <w:rsid w:val="00891EEC"/>
    <w:rsid w:val="00892FEF"/>
    <w:rsid w:val="00893ACF"/>
    <w:rsid w:val="00895839"/>
    <w:rsid w:val="008963B7"/>
    <w:rsid w:val="00896F87"/>
    <w:rsid w:val="00897D2F"/>
    <w:rsid w:val="008A1F98"/>
    <w:rsid w:val="008A2A30"/>
    <w:rsid w:val="008A3833"/>
    <w:rsid w:val="008A4D61"/>
    <w:rsid w:val="008A609D"/>
    <w:rsid w:val="008A64C8"/>
    <w:rsid w:val="008B3732"/>
    <w:rsid w:val="008B3D1F"/>
    <w:rsid w:val="008B493B"/>
    <w:rsid w:val="008B4CB0"/>
    <w:rsid w:val="008C1BB8"/>
    <w:rsid w:val="008C50D0"/>
    <w:rsid w:val="008C6B6D"/>
    <w:rsid w:val="008C7960"/>
    <w:rsid w:val="008C7E56"/>
    <w:rsid w:val="008D0FBA"/>
    <w:rsid w:val="008D2647"/>
    <w:rsid w:val="008D2ECE"/>
    <w:rsid w:val="008D75BC"/>
    <w:rsid w:val="008E5535"/>
    <w:rsid w:val="008E5B64"/>
    <w:rsid w:val="008E754C"/>
    <w:rsid w:val="008F13D6"/>
    <w:rsid w:val="008F539D"/>
    <w:rsid w:val="008F7507"/>
    <w:rsid w:val="008F78B2"/>
    <w:rsid w:val="008F7C0E"/>
    <w:rsid w:val="0090006F"/>
    <w:rsid w:val="00902BED"/>
    <w:rsid w:val="00904AB6"/>
    <w:rsid w:val="00905428"/>
    <w:rsid w:val="00906A06"/>
    <w:rsid w:val="009108D7"/>
    <w:rsid w:val="00911F39"/>
    <w:rsid w:val="00914BD7"/>
    <w:rsid w:val="00922160"/>
    <w:rsid w:val="00922DD3"/>
    <w:rsid w:val="00926472"/>
    <w:rsid w:val="00927B9E"/>
    <w:rsid w:val="00932ADE"/>
    <w:rsid w:val="00933299"/>
    <w:rsid w:val="00934290"/>
    <w:rsid w:val="00935706"/>
    <w:rsid w:val="00946CD2"/>
    <w:rsid w:val="00953A9F"/>
    <w:rsid w:val="009551CD"/>
    <w:rsid w:val="0095558B"/>
    <w:rsid w:val="00962020"/>
    <w:rsid w:val="009638F6"/>
    <w:rsid w:val="00965224"/>
    <w:rsid w:val="00967E54"/>
    <w:rsid w:val="00970B3E"/>
    <w:rsid w:val="00971D8F"/>
    <w:rsid w:val="009730EA"/>
    <w:rsid w:val="0097381F"/>
    <w:rsid w:val="00973E86"/>
    <w:rsid w:val="009775EC"/>
    <w:rsid w:val="009831BC"/>
    <w:rsid w:val="0098557D"/>
    <w:rsid w:val="00990FE0"/>
    <w:rsid w:val="00991354"/>
    <w:rsid w:val="009942BB"/>
    <w:rsid w:val="009956ED"/>
    <w:rsid w:val="00995DF9"/>
    <w:rsid w:val="0099639C"/>
    <w:rsid w:val="009A0E00"/>
    <w:rsid w:val="009A2731"/>
    <w:rsid w:val="009A6B6C"/>
    <w:rsid w:val="009B04A5"/>
    <w:rsid w:val="009B30F0"/>
    <w:rsid w:val="009B43F1"/>
    <w:rsid w:val="009B533C"/>
    <w:rsid w:val="009B786F"/>
    <w:rsid w:val="009C0348"/>
    <w:rsid w:val="009C34F6"/>
    <w:rsid w:val="009D12C7"/>
    <w:rsid w:val="009D3B45"/>
    <w:rsid w:val="009D3BE5"/>
    <w:rsid w:val="009D7D37"/>
    <w:rsid w:val="009E14A5"/>
    <w:rsid w:val="009E284A"/>
    <w:rsid w:val="009E4988"/>
    <w:rsid w:val="009E4CCA"/>
    <w:rsid w:val="009E70E8"/>
    <w:rsid w:val="009E74A6"/>
    <w:rsid w:val="009E7688"/>
    <w:rsid w:val="009F2223"/>
    <w:rsid w:val="009F5C32"/>
    <w:rsid w:val="009F5CAB"/>
    <w:rsid w:val="009F5E6E"/>
    <w:rsid w:val="00A0317A"/>
    <w:rsid w:val="00A038A4"/>
    <w:rsid w:val="00A0668A"/>
    <w:rsid w:val="00A11717"/>
    <w:rsid w:val="00A122FE"/>
    <w:rsid w:val="00A138EA"/>
    <w:rsid w:val="00A16C9C"/>
    <w:rsid w:val="00A17F2B"/>
    <w:rsid w:val="00A201D1"/>
    <w:rsid w:val="00A21D68"/>
    <w:rsid w:val="00A254B2"/>
    <w:rsid w:val="00A336C0"/>
    <w:rsid w:val="00A35B97"/>
    <w:rsid w:val="00A402FE"/>
    <w:rsid w:val="00A4289F"/>
    <w:rsid w:val="00A43C69"/>
    <w:rsid w:val="00A45ED8"/>
    <w:rsid w:val="00A4739C"/>
    <w:rsid w:val="00A4797C"/>
    <w:rsid w:val="00A56E54"/>
    <w:rsid w:val="00A57B51"/>
    <w:rsid w:val="00A60A33"/>
    <w:rsid w:val="00A6334D"/>
    <w:rsid w:val="00A6503F"/>
    <w:rsid w:val="00A65DDB"/>
    <w:rsid w:val="00A71F5C"/>
    <w:rsid w:val="00A74FFE"/>
    <w:rsid w:val="00A754AF"/>
    <w:rsid w:val="00A80AF9"/>
    <w:rsid w:val="00A815C3"/>
    <w:rsid w:val="00A82B2A"/>
    <w:rsid w:val="00A82F69"/>
    <w:rsid w:val="00A84362"/>
    <w:rsid w:val="00A859C3"/>
    <w:rsid w:val="00A91304"/>
    <w:rsid w:val="00A9399F"/>
    <w:rsid w:val="00A95A52"/>
    <w:rsid w:val="00AA18AB"/>
    <w:rsid w:val="00AB263F"/>
    <w:rsid w:val="00AB3F64"/>
    <w:rsid w:val="00AB4203"/>
    <w:rsid w:val="00AB4813"/>
    <w:rsid w:val="00AB693B"/>
    <w:rsid w:val="00AC2FB3"/>
    <w:rsid w:val="00AC4DC5"/>
    <w:rsid w:val="00AC585F"/>
    <w:rsid w:val="00AD35F8"/>
    <w:rsid w:val="00AD4E14"/>
    <w:rsid w:val="00AD5F96"/>
    <w:rsid w:val="00AE4A02"/>
    <w:rsid w:val="00AF28E6"/>
    <w:rsid w:val="00AF396C"/>
    <w:rsid w:val="00B00274"/>
    <w:rsid w:val="00B0035F"/>
    <w:rsid w:val="00B02027"/>
    <w:rsid w:val="00B05AA7"/>
    <w:rsid w:val="00B10838"/>
    <w:rsid w:val="00B11AD5"/>
    <w:rsid w:val="00B126A5"/>
    <w:rsid w:val="00B14FBE"/>
    <w:rsid w:val="00B150C0"/>
    <w:rsid w:val="00B26526"/>
    <w:rsid w:val="00B31929"/>
    <w:rsid w:val="00B328BD"/>
    <w:rsid w:val="00B34FD0"/>
    <w:rsid w:val="00B3713B"/>
    <w:rsid w:val="00B37623"/>
    <w:rsid w:val="00B37658"/>
    <w:rsid w:val="00B40462"/>
    <w:rsid w:val="00B44A77"/>
    <w:rsid w:val="00B469A1"/>
    <w:rsid w:val="00B46FEF"/>
    <w:rsid w:val="00B5042C"/>
    <w:rsid w:val="00B5242B"/>
    <w:rsid w:val="00B526C9"/>
    <w:rsid w:val="00B57316"/>
    <w:rsid w:val="00B65020"/>
    <w:rsid w:val="00B66960"/>
    <w:rsid w:val="00B67691"/>
    <w:rsid w:val="00B7041B"/>
    <w:rsid w:val="00B71F45"/>
    <w:rsid w:val="00B72F36"/>
    <w:rsid w:val="00B74017"/>
    <w:rsid w:val="00B74950"/>
    <w:rsid w:val="00B755FF"/>
    <w:rsid w:val="00B828FD"/>
    <w:rsid w:val="00B83002"/>
    <w:rsid w:val="00B838FC"/>
    <w:rsid w:val="00B83B42"/>
    <w:rsid w:val="00B877E4"/>
    <w:rsid w:val="00B90D0A"/>
    <w:rsid w:val="00BA1B69"/>
    <w:rsid w:val="00BA7B84"/>
    <w:rsid w:val="00BB1689"/>
    <w:rsid w:val="00BB40EA"/>
    <w:rsid w:val="00BB5C56"/>
    <w:rsid w:val="00BB7E4F"/>
    <w:rsid w:val="00BC4D08"/>
    <w:rsid w:val="00BC559D"/>
    <w:rsid w:val="00BC64BD"/>
    <w:rsid w:val="00BD23FA"/>
    <w:rsid w:val="00BD3030"/>
    <w:rsid w:val="00BD3AB7"/>
    <w:rsid w:val="00BD6434"/>
    <w:rsid w:val="00BE0010"/>
    <w:rsid w:val="00BE0DC8"/>
    <w:rsid w:val="00BE454E"/>
    <w:rsid w:val="00BE554E"/>
    <w:rsid w:val="00BE6DE1"/>
    <w:rsid w:val="00BF09FC"/>
    <w:rsid w:val="00BF7667"/>
    <w:rsid w:val="00C00B0E"/>
    <w:rsid w:val="00C03AF8"/>
    <w:rsid w:val="00C071F6"/>
    <w:rsid w:val="00C118AA"/>
    <w:rsid w:val="00C12152"/>
    <w:rsid w:val="00C138FF"/>
    <w:rsid w:val="00C145A9"/>
    <w:rsid w:val="00C2340F"/>
    <w:rsid w:val="00C23FC4"/>
    <w:rsid w:val="00C26192"/>
    <w:rsid w:val="00C3216A"/>
    <w:rsid w:val="00C32EA2"/>
    <w:rsid w:val="00C333EC"/>
    <w:rsid w:val="00C36793"/>
    <w:rsid w:val="00C42ED9"/>
    <w:rsid w:val="00C463C2"/>
    <w:rsid w:val="00C46BAC"/>
    <w:rsid w:val="00C504F2"/>
    <w:rsid w:val="00C538BE"/>
    <w:rsid w:val="00C54735"/>
    <w:rsid w:val="00C56460"/>
    <w:rsid w:val="00C568BE"/>
    <w:rsid w:val="00C629F3"/>
    <w:rsid w:val="00C649B3"/>
    <w:rsid w:val="00C6759E"/>
    <w:rsid w:val="00C7292C"/>
    <w:rsid w:val="00C75C49"/>
    <w:rsid w:val="00C8291C"/>
    <w:rsid w:val="00C90D15"/>
    <w:rsid w:val="00C90E07"/>
    <w:rsid w:val="00C90F51"/>
    <w:rsid w:val="00C93645"/>
    <w:rsid w:val="00C95A38"/>
    <w:rsid w:val="00C96074"/>
    <w:rsid w:val="00C97D65"/>
    <w:rsid w:val="00CA4BB6"/>
    <w:rsid w:val="00CB3FEF"/>
    <w:rsid w:val="00CB4C39"/>
    <w:rsid w:val="00CB55AA"/>
    <w:rsid w:val="00CB6921"/>
    <w:rsid w:val="00CC0A3F"/>
    <w:rsid w:val="00CC0B3D"/>
    <w:rsid w:val="00CC5C2B"/>
    <w:rsid w:val="00CD0B31"/>
    <w:rsid w:val="00CD428A"/>
    <w:rsid w:val="00CD46AC"/>
    <w:rsid w:val="00CF1C0F"/>
    <w:rsid w:val="00CF4726"/>
    <w:rsid w:val="00CF6C0B"/>
    <w:rsid w:val="00D0343C"/>
    <w:rsid w:val="00D03889"/>
    <w:rsid w:val="00D03C58"/>
    <w:rsid w:val="00D04E38"/>
    <w:rsid w:val="00D06F69"/>
    <w:rsid w:val="00D0787B"/>
    <w:rsid w:val="00D144C2"/>
    <w:rsid w:val="00D17448"/>
    <w:rsid w:val="00D174BA"/>
    <w:rsid w:val="00D20F1D"/>
    <w:rsid w:val="00D2181C"/>
    <w:rsid w:val="00D26827"/>
    <w:rsid w:val="00D27A3E"/>
    <w:rsid w:val="00D402D3"/>
    <w:rsid w:val="00D40913"/>
    <w:rsid w:val="00D43D70"/>
    <w:rsid w:val="00D509F3"/>
    <w:rsid w:val="00D51C5A"/>
    <w:rsid w:val="00D53FA8"/>
    <w:rsid w:val="00D5503B"/>
    <w:rsid w:val="00D553B2"/>
    <w:rsid w:val="00D55870"/>
    <w:rsid w:val="00D57075"/>
    <w:rsid w:val="00D57EDF"/>
    <w:rsid w:val="00D64899"/>
    <w:rsid w:val="00D65C33"/>
    <w:rsid w:val="00D712E0"/>
    <w:rsid w:val="00D7503E"/>
    <w:rsid w:val="00D77F65"/>
    <w:rsid w:val="00D80AB3"/>
    <w:rsid w:val="00D8170E"/>
    <w:rsid w:val="00D920FB"/>
    <w:rsid w:val="00D92880"/>
    <w:rsid w:val="00D93959"/>
    <w:rsid w:val="00D9398C"/>
    <w:rsid w:val="00D94820"/>
    <w:rsid w:val="00D95245"/>
    <w:rsid w:val="00D96D8C"/>
    <w:rsid w:val="00DA4183"/>
    <w:rsid w:val="00DA5F15"/>
    <w:rsid w:val="00DB1F1B"/>
    <w:rsid w:val="00DB4B1F"/>
    <w:rsid w:val="00DC0D5C"/>
    <w:rsid w:val="00DC7E52"/>
    <w:rsid w:val="00DD305F"/>
    <w:rsid w:val="00DD579A"/>
    <w:rsid w:val="00DE1F19"/>
    <w:rsid w:val="00DE224C"/>
    <w:rsid w:val="00DE3599"/>
    <w:rsid w:val="00DE385C"/>
    <w:rsid w:val="00DE5530"/>
    <w:rsid w:val="00DE5869"/>
    <w:rsid w:val="00DE5CE3"/>
    <w:rsid w:val="00DF07C0"/>
    <w:rsid w:val="00DF4EC4"/>
    <w:rsid w:val="00DF5DFB"/>
    <w:rsid w:val="00DF71D6"/>
    <w:rsid w:val="00E012B6"/>
    <w:rsid w:val="00E03124"/>
    <w:rsid w:val="00E04A23"/>
    <w:rsid w:val="00E05EDD"/>
    <w:rsid w:val="00E06011"/>
    <w:rsid w:val="00E07AC9"/>
    <w:rsid w:val="00E137E0"/>
    <w:rsid w:val="00E13AE4"/>
    <w:rsid w:val="00E14478"/>
    <w:rsid w:val="00E14838"/>
    <w:rsid w:val="00E15397"/>
    <w:rsid w:val="00E16906"/>
    <w:rsid w:val="00E16BA8"/>
    <w:rsid w:val="00E16C37"/>
    <w:rsid w:val="00E206FB"/>
    <w:rsid w:val="00E2090E"/>
    <w:rsid w:val="00E21F12"/>
    <w:rsid w:val="00E21FD7"/>
    <w:rsid w:val="00E226FF"/>
    <w:rsid w:val="00E30EF0"/>
    <w:rsid w:val="00E32540"/>
    <w:rsid w:val="00E365A2"/>
    <w:rsid w:val="00E417BB"/>
    <w:rsid w:val="00E42D8A"/>
    <w:rsid w:val="00E4315F"/>
    <w:rsid w:val="00E45D78"/>
    <w:rsid w:val="00E51B9E"/>
    <w:rsid w:val="00E51E3F"/>
    <w:rsid w:val="00E54D8C"/>
    <w:rsid w:val="00E577C1"/>
    <w:rsid w:val="00E60A87"/>
    <w:rsid w:val="00E71AAD"/>
    <w:rsid w:val="00E721D1"/>
    <w:rsid w:val="00E7416C"/>
    <w:rsid w:val="00E748B0"/>
    <w:rsid w:val="00E82A68"/>
    <w:rsid w:val="00E83F4C"/>
    <w:rsid w:val="00E85CBC"/>
    <w:rsid w:val="00E87459"/>
    <w:rsid w:val="00E8753F"/>
    <w:rsid w:val="00E904E5"/>
    <w:rsid w:val="00E922B6"/>
    <w:rsid w:val="00E946AA"/>
    <w:rsid w:val="00EA2772"/>
    <w:rsid w:val="00EA3FE6"/>
    <w:rsid w:val="00EA5BA6"/>
    <w:rsid w:val="00EB2D9B"/>
    <w:rsid w:val="00EB70AE"/>
    <w:rsid w:val="00EC02A6"/>
    <w:rsid w:val="00EC1AA4"/>
    <w:rsid w:val="00ED023C"/>
    <w:rsid w:val="00ED2168"/>
    <w:rsid w:val="00ED516F"/>
    <w:rsid w:val="00ED6C94"/>
    <w:rsid w:val="00EE2A71"/>
    <w:rsid w:val="00EE40CB"/>
    <w:rsid w:val="00EE64E6"/>
    <w:rsid w:val="00EF3D77"/>
    <w:rsid w:val="00EF5837"/>
    <w:rsid w:val="00F00555"/>
    <w:rsid w:val="00F0084E"/>
    <w:rsid w:val="00F0171F"/>
    <w:rsid w:val="00F02B08"/>
    <w:rsid w:val="00F03352"/>
    <w:rsid w:val="00F03953"/>
    <w:rsid w:val="00F04694"/>
    <w:rsid w:val="00F074D4"/>
    <w:rsid w:val="00F21813"/>
    <w:rsid w:val="00F2548C"/>
    <w:rsid w:val="00F368C8"/>
    <w:rsid w:val="00F40DBA"/>
    <w:rsid w:val="00F4419E"/>
    <w:rsid w:val="00F4594D"/>
    <w:rsid w:val="00F4683F"/>
    <w:rsid w:val="00F5122D"/>
    <w:rsid w:val="00F5153C"/>
    <w:rsid w:val="00F55208"/>
    <w:rsid w:val="00F56E8A"/>
    <w:rsid w:val="00F60E1C"/>
    <w:rsid w:val="00F62065"/>
    <w:rsid w:val="00F62F30"/>
    <w:rsid w:val="00F635B5"/>
    <w:rsid w:val="00F64A34"/>
    <w:rsid w:val="00F64CA2"/>
    <w:rsid w:val="00F6567C"/>
    <w:rsid w:val="00F66290"/>
    <w:rsid w:val="00F70C42"/>
    <w:rsid w:val="00F75790"/>
    <w:rsid w:val="00F76714"/>
    <w:rsid w:val="00F76F83"/>
    <w:rsid w:val="00F81D8F"/>
    <w:rsid w:val="00F90709"/>
    <w:rsid w:val="00F92E14"/>
    <w:rsid w:val="00F943ED"/>
    <w:rsid w:val="00FA002C"/>
    <w:rsid w:val="00FA2474"/>
    <w:rsid w:val="00FA4071"/>
    <w:rsid w:val="00FB03A5"/>
    <w:rsid w:val="00FB0574"/>
    <w:rsid w:val="00FB06CF"/>
    <w:rsid w:val="00FB6925"/>
    <w:rsid w:val="00FB70D1"/>
    <w:rsid w:val="00FC34B1"/>
    <w:rsid w:val="00FC6511"/>
    <w:rsid w:val="00FC70B4"/>
    <w:rsid w:val="00FC720C"/>
    <w:rsid w:val="00FC73F5"/>
    <w:rsid w:val="00FD305B"/>
    <w:rsid w:val="00FD44FC"/>
    <w:rsid w:val="00FD4FDB"/>
    <w:rsid w:val="00FD6295"/>
    <w:rsid w:val="00FD7A44"/>
    <w:rsid w:val="00FD7B05"/>
    <w:rsid w:val="00FE04B6"/>
    <w:rsid w:val="00FE21FB"/>
    <w:rsid w:val="00FE24CD"/>
    <w:rsid w:val="00FE3AAD"/>
    <w:rsid w:val="00FF20EF"/>
    <w:rsid w:val="00FF2752"/>
    <w:rsid w:val="00FF4391"/>
    <w:rsid w:val="00FF552B"/>
    <w:rsid w:val="00FF5BC1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26E2"/>
  <w15:docId w15:val="{967F2BED-B006-40CD-B287-308A58B8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6A"/>
    <w:pPr>
      <w:widowControl w:val="0"/>
    </w:pPr>
  </w:style>
  <w:style w:type="paragraph" w:styleId="1">
    <w:name w:val="heading 1"/>
    <w:basedOn w:val="a"/>
    <w:link w:val="10"/>
    <w:uiPriority w:val="9"/>
    <w:qFormat/>
    <w:rsid w:val="0081162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C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6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7A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1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3B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3B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6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69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B693B"/>
    <w:pPr>
      <w:ind w:leftChars="200" w:left="480"/>
    </w:pPr>
  </w:style>
  <w:style w:type="character" w:styleId="ac">
    <w:name w:val="page number"/>
    <w:rsid w:val="00101C4C"/>
  </w:style>
  <w:style w:type="character" w:styleId="ad">
    <w:name w:val="annotation reference"/>
    <w:basedOn w:val="a0"/>
    <w:uiPriority w:val="99"/>
    <w:semiHidden/>
    <w:unhideWhenUsed/>
    <w:rsid w:val="001939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93905"/>
  </w:style>
  <w:style w:type="character" w:customStyle="1" w:styleId="af">
    <w:name w:val="註解文字 字元"/>
    <w:basedOn w:val="a0"/>
    <w:link w:val="ae"/>
    <w:uiPriority w:val="99"/>
    <w:semiHidden/>
    <w:rsid w:val="001939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9390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93905"/>
    <w:rPr>
      <w:b/>
      <w:bCs/>
    </w:rPr>
  </w:style>
  <w:style w:type="character" w:customStyle="1" w:styleId="11">
    <w:name w:val="未解析的提及項目1"/>
    <w:basedOn w:val="a0"/>
    <w:uiPriority w:val="99"/>
    <w:semiHidden/>
    <w:unhideWhenUsed/>
    <w:rsid w:val="0085624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81162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811623"/>
    <w:rPr>
      <w:rFonts w:asciiTheme="majorHAnsi" w:eastAsiaTheme="majorEastAsia" w:hAnsiTheme="majorHAnsi" w:cstheme="majorBidi"/>
      <w:sz w:val="36"/>
      <w:szCs w:val="36"/>
    </w:rPr>
  </w:style>
  <w:style w:type="paragraph" w:styleId="af2">
    <w:name w:val="Body Text"/>
    <w:basedOn w:val="a"/>
    <w:link w:val="af3"/>
    <w:rsid w:val="00811623"/>
    <w:pPr>
      <w:suppressAutoHyphens/>
      <w:spacing w:before="26"/>
      <w:ind w:left="373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f3">
    <w:name w:val="本文 字元"/>
    <w:basedOn w:val="a0"/>
    <w:link w:val="af2"/>
    <w:rsid w:val="00811623"/>
    <w:rPr>
      <w:rFonts w:ascii="標楷體" w:eastAsia="標楷體" w:hAnsi="標楷體" w:cs="標楷體"/>
      <w:kern w:val="0"/>
      <w:szCs w:val="24"/>
    </w:rPr>
  </w:style>
  <w:style w:type="paragraph" w:customStyle="1" w:styleId="12">
    <w:name w:val="清單段落1"/>
    <w:basedOn w:val="a"/>
    <w:rsid w:val="00811623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rsid w:val="00811623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9551C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12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812E8F"/>
    <w:pPr>
      <w:jc w:val="center"/>
    </w:pPr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customStyle="1" w:styleId="af5">
    <w:name w:val="註釋標題 字元"/>
    <w:basedOn w:val="a0"/>
    <w:link w:val="af4"/>
    <w:uiPriority w:val="99"/>
    <w:rsid w:val="00812E8F"/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paragraph" w:styleId="af6">
    <w:name w:val="Closing"/>
    <w:basedOn w:val="a"/>
    <w:link w:val="af7"/>
    <w:uiPriority w:val="99"/>
    <w:unhideWhenUsed/>
    <w:rsid w:val="00812E8F"/>
    <w:pPr>
      <w:ind w:leftChars="1800" w:left="100"/>
    </w:pPr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customStyle="1" w:styleId="af7">
    <w:name w:val="結語 字元"/>
    <w:basedOn w:val="a0"/>
    <w:link w:val="af6"/>
    <w:uiPriority w:val="99"/>
    <w:rsid w:val="00812E8F"/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styleId="af8">
    <w:name w:val="FollowedHyperlink"/>
    <w:basedOn w:val="a0"/>
    <w:uiPriority w:val="99"/>
    <w:semiHidden/>
    <w:unhideWhenUsed/>
    <w:rsid w:val="009E76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C1C8-FF65-4A68-9A23-51D57F96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Selena</dc:creator>
  <cp:lastModifiedBy>陳亞旻</cp:lastModifiedBy>
  <cp:revision>4</cp:revision>
  <cp:lastPrinted>2025-03-24T01:11:00Z</cp:lastPrinted>
  <dcterms:created xsi:type="dcterms:W3CDTF">2026-03-13T06:16:00Z</dcterms:created>
  <dcterms:modified xsi:type="dcterms:W3CDTF">2026-03-13T06:18:00Z</dcterms:modified>
</cp:coreProperties>
</file>