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878" w:rsidRDefault="005D35CB">
      <w:pPr>
        <w:pStyle w:val="a4"/>
      </w:pPr>
      <w:r>
        <w:rPr>
          <w:spacing w:val="-1"/>
        </w:rPr>
        <w:t>國立</w:t>
      </w:r>
      <w:proofErr w:type="gramStart"/>
      <w:r>
        <w:rPr>
          <w:spacing w:val="-1"/>
        </w:rPr>
        <w:t>臺</w:t>
      </w:r>
      <w:proofErr w:type="gramEnd"/>
      <w:r>
        <w:rPr>
          <w:spacing w:val="-1"/>
        </w:rPr>
        <w:t>東大學附屬體育高級中學</w:t>
      </w:r>
    </w:p>
    <w:p w:rsidR="00C21878" w:rsidRDefault="005D35CB">
      <w:pPr>
        <w:ind w:left="90" w:right="83"/>
        <w:jc w:val="center"/>
        <w:rPr>
          <w:sz w:val="24"/>
        </w:rPr>
      </w:pPr>
      <w:r>
        <w:rPr>
          <w:sz w:val="24"/>
        </w:rPr>
        <w:t>113</w:t>
      </w:r>
      <w:r>
        <w:rPr>
          <w:spacing w:val="-8"/>
          <w:sz w:val="24"/>
        </w:rPr>
        <w:t xml:space="preserve"> </w:t>
      </w:r>
      <w:r>
        <w:rPr>
          <w:spacing w:val="-8"/>
          <w:sz w:val="24"/>
        </w:rPr>
        <w:t>學年度台灣原住民族社會與文化探究</w:t>
      </w:r>
      <w:proofErr w:type="gramStart"/>
      <w:r>
        <w:rPr>
          <w:spacing w:val="-8"/>
          <w:sz w:val="24"/>
        </w:rPr>
        <w:t>—</w:t>
      </w:r>
      <w:proofErr w:type="gramEnd"/>
      <w:r>
        <w:rPr>
          <w:spacing w:val="-8"/>
          <w:sz w:val="24"/>
        </w:rPr>
        <w:t>原住民族教育議題研習</w:t>
      </w:r>
      <w:r>
        <w:rPr>
          <w:spacing w:val="-8"/>
          <w:sz w:val="24"/>
        </w:rPr>
        <w:t>(</w:t>
      </w:r>
      <w:r>
        <w:rPr>
          <w:spacing w:val="-8"/>
          <w:sz w:val="24"/>
        </w:rPr>
        <w:t>原住民族文化融入高中課程</w:t>
      </w:r>
      <w:r>
        <w:rPr>
          <w:spacing w:val="-8"/>
          <w:sz w:val="24"/>
        </w:rPr>
        <w:t>)</w:t>
      </w:r>
      <w:r>
        <w:rPr>
          <w:spacing w:val="-4"/>
          <w:sz w:val="24"/>
        </w:rPr>
        <w:t>實施計畫</w:t>
      </w:r>
    </w:p>
    <w:p w:rsidR="00C21878" w:rsidRDefault="005D35CB">
      <w:pPr>
        <w:pStyle w:val="a3"/>
        <w:spacing w:before="178"/>
        <w:ind w:left="722" w:right="33" w:hanging="720"/>
      </w:pPr>
      <w:r>
        <w:rPr>
          <w:spacing w:val="-3"/>
        </w:rPr>
        <w:t>一、</w:t>
      </w:r>
      <w:r>
        <w:rPr>
          <w:spacing w:val="-3"/>
        </w:rPr>
        <w:t xml:space="preserve"> </w:t>
      </w:r>
      <w:r>
        <w:rPr>
          <w:spacing w:val="-3"/>
        </w:rPr>
        <w:t>依據</w:t>
      </w:r>
      <w:r>
        <w:t>：</w:t>
      </w:r>
      <w:r>
        <w:t>113</w:t>
      </w:r>
      <w:r>
        <w:rPr>
          <w:spacing w:val="-13"/>
        </w:rPr>
        <w:t xml:space="preserve"> </w:t>
      </w:r>
      <w:r>
        <w:rPr>
          <w:spacing w:val="-13"/>
        </w:rPr>
        <w:t>學年度高中優質化輔助方案子計畫</w:t>
      </w:r>
      <w:r>
        <w:rPr>
          <w:spacing w:val="-13"/>
        </w:rPr>
        <w:t xml:space="preserve"> </w:t>
      </w:r>
      <w:r>
        <w:t>B-2-6</w:t>
      </w:r>
      <w:r>
        <w:rPr>
          <w:spacing w:val="-9"/>
        </w:rPr>
        <w:t xml:space="preserve"> </w:t>
      </w:r>
      <w:r>
        <w:rPr>
          <w:spacing w:val="-9"/>
        </w:rPr>
        <w:t>台灣原住民族社會與文化</w:t>
      </w:r>
      <w:r>
        <w:rPr>
          <w:spacing w:val="-4"/>
        </w:rPr>
        <w:t>探究。</w:t>
      </w:r>
    </w:p>
    <w:p w:rsidR="00C21878" w:rsidRDefault="005D35CB">
      <w:pPr>
        <w:pStyle w:val="a3"/>
        <w:spacing w:before="180"/>
        <w:ind w:left="722" w:right="243" w:hanging="720"/>
      </w:pPr>
      <w:r>
        <w:t>二、</w:t>
      </w:r>
      <w:r>
        <w:t xml:space="preserve"> </w:t>
      </w:r>
      <w:r>
        <w:t>目的：為提升學校原住民族教育課程之品質與實施成效，透過本次講座活</w:t>
      </w:r>
      <w:r>
        <w:t xml:space="preserve"> </w:t>
      </w:r>
      <w:r>
        <w:rPr>
          <w:spacing w:val="-2"/>
        </w:rPr>
        <w:t>動，協助教師增進對原住民族文化與教育法規的理解，並蒐集與建立各類型原教課程範例。藉由課程分享與實務探討，掌握學生學習成果，確保課程設計與實施符合《原住民族基本法》及《原住民族教育法》等相關規範，落實多元文化教育精神。</w:t>
      </w:r>
    </w:p>
    <w:p w:rsidR="00C21878" w:rsidRDefault="005D35CB">
      <w:pPr>
        <w:pStyle w:val="a3"/>
      </w:pPr>
      <w:r>
        <w:rPr>
          <w:spacing w:val="-1"/>
        </w:rPr>
        <w:t>三、</w:t>
      </w:r>
      <w:r>
        <w:rPr>
          <w:spacing w:val="-1"/>
        </w:rPr>
        <w:t xml:space="preserve"> </w:t>
      </w:r>
      <w:r>
        <w:rPr>
          <w:spacing w:val="-1"/>
        </w:rPr>
        <w:t>主辦單位：教務處、鄭賢女老師</w:t>
      </w:r>
    </w:p>
    <w:p w:rsidR="00C21878" w:rsidRDefault="005D35CB">
      <w:pPr>
        <w:pStyle w:val="a3"/>
      </w:pPr>
      <w:r>
        <w:rPr>
          <w:spacing w:val="-2"/>
        </w:rPr>
        <w:t>四、</w:t>
      </w:r>
      <w:r>
        <w:rPr>
          <w:spacing w:val="-2"/>
        </w:rPr>
        <w:t xml:space="preserve"> </w:t>
      </w:r>
      <w:r>
        <w:rPr>
          <w:spacing w:val="-2"/>
        </w:rPr>
        <w:t>活動名稱：原住民族教育議題研習</w:t>
      </w:r>
      <w:r>
        <w:rPr>
          <w:spacing w:val="-2"/>
        </w:rPr>
        <w:t>(</w:t>
      </w:r>
      <w:r>
        <w:rPr>
          <w:spacing w:val="-2"/>
        </w:rPr>
        <w:t>原住民族文化融入高中課程</w:t>
      </w:r>
      <w:r>
        <w:rPr>
          <w:spacing w:val="-2"/>
        </w:rPr>
        <w:t>)</w:t>
      </w:r>
    </w:p>
    <w:p w:rsidR="00C21878" w:rsidRDefault="005D35CB">
      <w:pPr>
        <w:pStyle w:val="a5"/>
        <w:numPr>
          <w:ilvl w:val="0"/>
          <w:numId w:val="1"/>
        </w:numPr>
        <w:tabs>
          <w:tab w:val="left" w:pos="1081"/>
        </w:tabs>
        <w:ind w:left="1081" w:hanging="359"/>
        <w:rPr>
          <w:sz w:val="28"/>
        </w:rPr>
      </w:pPr>
      <w:r>
        <w:rPr>
          <w:sz w:val="28"/>
        </w:rPr>
        <w:t>活動時間：</w:t>
      </w:r>
      <w:r>
        <w:rPr>
          <w:sz w:val="28"/>
        </w:rPr>
        <w:t>114</w:t>
      </w:r>
      <w:r>
        <w:rPr>
          <w:spacing w:val="-49"/>
          <w:sz w:val="28"/>
        </w:rPr>
        <w:t xml:space="preserve"> </w:t>
      </w:r>
      <w:r>
        <w:rPr>
          <w:spacing w:val="-49"/>
          <w:sz w:val="28"/>
        </w:rPr>
        <w:t>年</w:t>
      </w:r>
      <w:r>
        <w:rPr>
          <w:spacing w:val="-49"/>
          <w:sz w:val="28"/>
        </w:rPr>
        <w:t xml:space="preserve"> </w:t>
      </w:r>
      <w:r>
        <w:rPr>
          <w:sz w:val="28"/>
        </w:rPr>
        <w:t>6</w:t>
      </w:r>
      <w:r>
        <w:rPr>
          <w:spacing w:val="-48"/>
          <w:sz w:val="28"/>
        </w:rPr>
        <w:t xml:space="preserve"> </w:t>
      </w:r>
      <w:r>
        <w:rPr>
          <w:spacing w:val="-48"/>
          <w:sz w:val="28"/>
        </w:rPr>
        <w:t>月</w:t>
      </w:r>
      <w:r>
        <w:rPr>
          <w:spacing w:val="-48"/>
          <w:sz w:val="28"/>
        </w:rPr>
        <w:t xml:space="preserve"> </w:t>
      </w:r>
      <w:r>
        <w:rPr>
          <w:sz w:val="28"/>
        </w:rPr>
        <w:t>12</w:t>
      </w:r>
      <w:r>
        <w:rPr>
          <w:spacing w:val="-14"/>
          <w:sz w:val="28"/>
        </w:rPr>
        <w:t xml:space="preserve"> </w:t>
      </w:r>
      <w:r>
        <w:rPr>
          <w:spacing w:val="-14"/>
          <w:sz w:val="28"/>
        </w:rPr>
        <w:t>日</w:t>
      </w:r>
      <w:r>
        <w:rPr>
          <w:spacing w:val="-14"/>
          <w:sz w:val="28"/>
        </w:rPr>
        <w:t xml:space="preserve"> (</w:t>
      </w:r>
      <w:r>
        <w:rPr>
          <w:spacing w:val="-14"/>
          <w:sz w:val="28"/>
        </w:rPr>
        <w:t>四</w:t>
      </w:r>
      <w:r>
        <w:rPr>
          <w:spacing w:val="-14"/>
          <w:sz w:val="28"/>
        </w:rPr>
        <w:t>)</w:t>
      </w:r>
      <w:r>
        <w:rPr>
          <w:spacing w:val="69"/>
          <w:w w:val="150"/>
          <w:sz w:val="28"/>
        </w:rPr>
        <w:t xml:space="preserve"> </w:t>
      </w:r>
      <w:r>
        <w:rPr>
          <w:spacing w:val="-2"/>
          <w:sz w:val="28"/>
        </w:rPr>
        <w:t>14</w:t>
      </w:r>
      <w:r>
        <w:rPr>
          <w:spacing w:val="-2"/>
          <w:sz w:val="28"/>
        </w:rPr>
        <w:t>：</w:t>
      </w:r>
      <w:r>
        <w:rPr>
          <w:spacing w:val="-2"/>
          <w:sz w:val="28"/>
        </w:rPr>
        <w:t>20~18</w:t>
      </w:r>
      <w:r>
        <w:rPr>
          <w:spacing w:val="-2"/>
          <w:sz w:val="28"/>
        </w:rPr>
        <w:t>：</w:t>
      </w:r>
      <w:r>
        <w:rPr>
          <w:spacing w:val="-2"/>
          <w:sz w:val="28"/>
        </w:rPr>
        <w:t>00</w:t>
      </w:r>
    </w:p>
    <w:p w:rsidR="00C21878" w:rsidRDefault="005D35CB">
      <w:pPr>
        <w:pStyle w:val="a5"/>
        <w:numPr>
          <w:ilvl w:val="0"/>
          <w:numId w:val="1"/>
        </w:numPr>
        <w:tabs>
          <w:tab w:val="left" w:pos="1081"/>
        </w:tabs>
        <w:ind w:left="1081" w:hanging="359"/>
        <w:rPr>
          <w:sz w:val="28"/>
        </w:rPr>
      </w:pPr>
      <w:r>
        <w:rPr>
          <w:spacing w:val="-3"/>
          <w:sz w:val="28"/>
        </w:rPr>
        <w:t>活動地點：行政大樓一樓會議室</w:t>
      </w:r>
    </w:p>
    <w:p w:rsidR="00C21878" w:rsidRDefault="005D35CB">
      <w:pPr>
        <w:pStyle w:val="a5"/>
        <w:numPr>
          <w:ilvl w:val="0"/>
          <w:numId w:val="1"/>
        </w:numPr>
        <w:tabs>
          <w:tab w:val="left" w:pos="1082"/>
        </w:tabs>
        <w:spacing w:before="178"/>
        <w:ind w:right="161"/>
        <w:rPr>
          <w:sz w:val="28"/>
        </w:rPr>
      </w:pPr>
      <w:r>
        <w:rPr>
          <w:spacing w:val="-2"/>
          <w:sz w:val="28"/>
        </w:rPr>
        <w:t>活動內容：安排花蓮高農國文科教師兼校長室秘書蔡金智老師為教職與行政人員進行原住民族教育議題</w:t>
      </w:r>
      <w:r>
        <w:rPr>
          <w:spacing w:val="-2"/>
          <w:sz w:val="28"/>
        </w:rPr>
        <w:t>講座</w:t>
      </w:r>
      <w:r>
        <w:rPr>
          <w:spacing w:val="-2"/>
          <w:sz w:val="28"/>
        </w:rPr>
        <w:t>-</w:t>
      </w:r>
      <w:r>
        <w:rPr>
          <w:spacing w:val="-2"/>
          <w:sz w:val="28"/>
        </w:rPr>
        <w:t>原住民族文化融入高中課程之增能研習，落實全民原教精神。</w:t>
      </w:r>
    </w:p>
    <w:p w:rsidR="00C21878" w:rsidRDefault="005D35CB">
      <w:pPr>
        <w:pStyle w:val="a5"/>
        <w:numPr>
          <w:ilvl w:val="0"/>
          <w:numId w:val="1"/>
        </w:numPr>
        <w:tabs>
          <w:tab w:val="left" w:pos="1081"/>
        </w:tabs>
        <w:spacing w:before="182"/>
        <w:ind w:left="1081" w:hanging="359"/>
        <w:rPr>
          <w:sz w:val="28"/>
        </w:rPr>
      </w:pPr>
      <w:r>
        <w:rPr>
          <w:spacing w:val="-7"/>
          <w:sz w:val="28"/>
        </w:rPr>
        <w:t>參加人員：本校教職員工</w:t>
      </w:r>
      <w:r>
        <w:rPr>
          <w:spacing w:val="-7"/>
          <w:sz w:val="28"/>
        </w:rPr>
        <w:t xml:space="preserve"> </w:t>
      </w:r>
      <w:r>
        <w:rPr>
          <w:spacing w:val="-2"/>
          <w:sz w:val="28"/>
        </w:rPr>
        <w:t>20</w:t>
      </w:r>
      <w:r>
        <w:rPr>
          <w:spacing w:val="-10"/>
          <w:sz w:val="28"/>
        </w:rPr>
        <w:t xml:space="preserve"> </w:t>
      </w:r>
      <w:r>
        <w:rPr>
          <w:spacing w:val="-10"/>
          <w:sz w:val="28"/>
        </w:rPr>
        <w:t>人</w:t>
      </w:r>
      <w:r>
        <w:rPr>
          <w:spacing w:val="-10"/>
          <w:sz w:val="28"/>
        </w:rPr>
        <w:t>(</w:t>
      </w:r>
      <w:r>
        <w:rPr>
          <w:spacing w:val="-10"/>
          <w:sz w:val="28"/>
        </w:rPr>
        <w:t>含工作人員</w:t>
      </w:r>
      <w:r>
        <w:rPr>
          <w:spacing w:val="-10"/>
          <w:sz w:val="28"/>
        </w:rPr>
        <w:t>)</w:t>
      </w:r>
      <w:r>
        <w:rPr>
          <w:spacing w:val="-10"/>
          <w:sz w:val="28"/>
        </w:rPr>
        <w:t>。</w:t>
      </w:r>
    </w:p>
    <w:p w:rsidR="00C21878" w:rsidRDefault="005D35CB">
      <w:pPr>
        <w:pStyle w:val="a5"/>
        <w:numPr>
          <w:ilvl w:val="0"/>
          <w:numId w:val="1"/>
        </w:numPr>
        <w:tabs>
          <w:tab w:val="left" w:pos="1081"/>
        </w:tabs>
        <w:spacing w:before="179"/>
        <w:ind w:left="1081" w:hanging="359"/>
        <w:rPr>
          <w:sz w:val="28"/>
        </w:rPr>
      </w:pPr>
      <w:r>
        <w:rPr>
          <w:spacing w:val="-4"/>
          <w:sz w:val="28"/>
        </w:rPr>
        <w:t>活動流程：</w:t>
      </w:r>
    </w:p>
    <w:p w:rsidR="00C21878" w:rsidRDefault="00C21878">
      <w:pPr>
        <w:pStyle w:val="a3"/>
        <w:spacing w:before="10" w:after="1"/>
        <w:ind w:left="0"/>
        <w:rPr>
          <w:sz w:val="12"/>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4"/>
        <w:gridCol w:w="1533"/>
        <w:gridCol w:w="2579"/>
      </w:tblGrid>
      <w:tr w:rsidR="00C21878">
        <w:trPr>
          <w:trHeight w:val="724"/>
        </w:trPr>
        <w:tc>
          <w:tcPr>
            <w:tcW w:w="1838" w:type="dxa"/>
          </w:tcPr>
          <w:p w:rsidR="00C21878" w:rsidRDefault="005D35CB">
            <w:pPr>
              <w:pStyle w:val="TableParagraph"/>
              <w:spacing w:before="193"/>
              <w:ind w:left="78" w:right="68"/>
              <w:jc w:val="center"/>
              <w:rPr>
                <w:sz w:val="28"/>
              </w:rPr>
            </w:pPr>
            <w:r>
              <w:rPr>
                <w:spacing w:val="-5"/>
                <w:sz w:val="28"/>
              </w:rPr>
              <w:t>時間</w:t>
            </w:r>
          </w:p>
        </w:tc>
        <w:tc>
          <w:tcPr>
            <w:tcW w:w="3544" w:type="dxa"/>
          </w:tcPr>
          <w:p w:rsidR="00C21878" w:rsidRDefault="005D35CB">
            <w:pPr>
              <w:pStyle w:val="TableParagraph"/>
              <w:spacing w:before="193"/>
              <w:ind w:left="13"/>
              <w:jc w:val="center"/>
              <w:rPr>
                <w:sz w:val="28"/>
              </w:rPr>
            </w:pPr>
            <w:r>
              <w:rPr>
                <w:spacing w:val="-3"/>
                <w:sz w:val="28"/>
              </w:rPr>
              <w:t>活動項目</w:t>
            </w:r>
          </w:p>
        </w:tc>
        <w:tc>
          <w:tcPr>
            <w:tcW w:w="1533" w:type="dxa"/>
          </w:tcPr>
          <w:p w:rsidR="00C21878" w:rsidRDefault="005D35CB">
            <w:pPr>
              <w:pStyle w:val="TableParagraph"/>
              <w:spacing w:before="193"/>
              <w:ind w:left="487"/>
              <w:rPr>
                <w:sz w:val="28"/>
              </w:rPr>
            </w:pPr>
            <w:r>
              <w:rPr>
                <w:spacing w:val="-5"/>
                <w:sz w:val="28"/>
              </w:rPr>
              <w:t>地點</w:t>
            </w:r>
          </w:p>
        </w:tc>
        <w:tc>
          <w:tcPr>
            <w:tcW w:w="2579" w:type="dxa"/>
          </w:tcPr>
          <w:p w:rsidR="00C21878" w:rsidRDefault="005D35CB">
            <w:pPr>
              <w:pStyle w:val="TableParagraph"/>
              <w:spacing w:before="193"/>
              <w:ind w:left="18"/>
              <w:jc w:val="center"/>
              <w:rPr>
                <w:sz w:val="28"/>
              </w:rPr>
            </w:pPr>
            <w:r>
              <w:rPr>
                <w:spacing w:val="-5"/>
                <w:sz w:val="28"/>
              </w:rPr>
              <w:t>備註</w:t>
            </w:r>
          </w:p>
        </w:tc>
      </w:tr>
      <w:tr w:rsidR="00C21878">
        <w:trPr>
          <w:trHeight w:val="1089"/>
        </w:trPr>
        <w:tc>
          <w:tcPr>
            <w:tcW w:w="1838" w:type="dxa"/>
          </w:tcPr>
          <w:p w:rsidR="00C21878" w:rsidRDefault="00C21878">
            <w:pPr>
              <w:pStyle w:val="TableParagraph"/>
              <w:spacing w:before="12"/>
              <w:rPr>
                <w:sz w:val="28"/>
              </w:rPr>
            </w:pPr>
          </w:p>
          <w:p w:rsidR="00C21878" w:rsidRDefault="005D35CB">
            <w:pPr>
              <w:pStyle w:val="TableParagraph"/>
              <w:ind w:left="10" w:right="78"/>
              <w:jc w:val="center"/>
              <w:rPr>
                <w:sz w:val="28"/>
              </w:rPr>
            </w:pPr>
            <w:r>
              <w:rPr>
                <w:spacing w:val="-2"/>
                <w:sz w:val="28"/>
              </w:rPr>
              <w:t>14:20-</w:t>
            </w:r>
            <w:r>
              <w:rPr>
                <w:spacing w:val="-4"/>
                <w:sz w:val="28"/>
              </w:rPr>
              <w:t>14:30</w:t>
            </w:r>
          </w:p>
        </w:tc>
        <w:tc>
          <w:tcPr>
            <w:tcW w:w="3544" w:type="dxa"/>
          </w:tcPr>
          <w:p w:rsidR="00C21878" w:rsidRDefault="00C21878">
            <w:pPr>
              <w:pStyle w:val="TableParagraph"/>
              <w:spacing w:before="12"/>
              <w:rPr>
                <w:sz w:val="28"/>
              </w:rPr>
            </w:pPr>
          </w:p>
          <w:p w:rsidR="00C21878" w:rsidRDefault="005D35CB">
            <w:pPr>
              <w:pStyle w:val="TableParagraph"/>
              <w:ind w:left="109"/>
              <w:rPr>
                <w:sz w:val="28"/>
              </w:rPr>
            </w:pPr>
            <w:r>
              <w:rPr>
                <w:spacing w:val="-4"/>
                <w:sz w:val="28"/>
              </w:rPr>
              <w:t>開場與研習說明</w:t>
            </w:r>
          </w:p>
        </w:tc>
        <w:tc>
          <w:tcPr>
            <w:tcW w:w="1533" w:type="dxa"/>
            <w:tcBorders>
              <w:bottom w:val="nil"/>
            </w:tcBorders>
          </w:tcPr>
          <w:p w:rsidR="00C21878" w:rsidRDefault="00C21878">
            <w:pPr>
              <w:pStyle w:val="TableParagraph"/>
              <w:rPr>
                <w:rFonts w:ascii="Times New Roman"/>
                <w:sz w:val="26"/>
              </w:rPr>
            </w:pPr>
          </w:p>
        </w:tc>
        <w:tc>
          <w:tcPr>
            <w:tcW w:w="2579" w:type="dxa"/>
          </w:tcPr>
          <w:p w:rsidR="00C21878" w:rsidRDefault="005D35CB">
            <w:pPr>
              <w:pStyle w:val="TableParagraph"/>
              <w:spacing w:before="193"/>
              <w:ind w:left="109" w:right="92"/>
              <w:rPr>
                <w:sz w:val="28"/>
              </w:rPr>
            </w:pPr>
            <w:r>
              <w:rPr>
                <w:spacing w:val="12"/>
                <w:sz w:val="28"/>
              </w:rPr>
              <w:t>主辦單位／教務主</w:t>
            </w:r>
            <w:r>
              <w:rPr>
                <w:spacing w:val="-2"/>
                <w:sz w:val="28"/>
              </w:rPr>
              <w:t>任、鄭賢女老師</w:t>
            </w:r>
          </w:p>
        </w:tc>
      </w:tr>
      <w:tr w:rsidR="00C21878">
        <w:trPr>
          <w:trHeight w:val="724"/>
        </w:trPr>
        <w:tc>
          <w:tcPr>
            <w:tcW w:w="1838" w:type="dxa"/>
          </w:tcPr>
          <w:p w:rsidR="00C21878" w:rsidRDefault="005D35CB">
            <w:pPr>
              <w:pStyle w:val="TableParagraph"/>
              <w:spacing w:before="193"/>
              <w:ind w:left="10" w:right="78"/>
              <w:jc w:val="center"/>
              <w:rPr>
                <w:sz w:val="28"/>
              </w:rPr>
            </w:pPr>
            <w:r>
              <w:rPr>
                <w:spacing w:val="-2"/>
                <w:sz w:val="28"/>
              </w:rPr>
              <w:t>14:30~15:30</w:t>
            </w:r>
          </w:p>
        </w:tc>
        <w:tc>
          <w:tcPr>
            <w:tcW w:w="3544" w:type="dxa"/>
          </w:tcPr>
          <w:p w:rsidR="00C21878" w:rsidRDefault="005D35CB">
            <w:pPr>
              <w:pStyle w:val="TableParagraph"/>
              <w:spacing w:before="193"/>
              <w:ind w:left="109"/>
              <w:rPr>
                <w:sz w:val="28"/>
              </w:rPr>
            </w:pPr>
            <w:r>
              <w:rPr>
                <w:spacing w:val="-3"/>
                <w:sz w:val="28"/>
              </w:rPr>
              <w:t>土地議題與族群認同問題</w:t>
            </w:r>
          </w:p>
        </w:tc>
        <w:tc>
          <w:tcPr>
            <w:tcW w:w="1533" w:type="dxa"/>
            <w:vMerge w:val="restart"/>
            <w:tcBorders>
              <w:top w:val="nil"/>
              <w:bottom w:val="nil"/>
            </w:tcBorders>
          </w:tcPr>
          <w:p w:rsidR="00C21878" w:rsidRDefault="00C21878">
            <w:pPr>
              <w:pStyle w:val="TableParagraph"/>
              <w:spacing w:before="196"/>
              <w:rPr>
                <w:sz w:val="28"/>
              </w:rPr>
            </w:pPr>
          </w:p>
          <w:p w:rsidR="00C21878" w:rsidRDefault="005D35CB">
            <w:pPr>
              <w:pStyle w:val="TableParagraph"/>
              <w:spacing w:before="1"/>
              <w:ind w:left="109" w:right="288"/>
              <w:jc w:val="both"/>
              <w:rPr>
                <w:sz w:val="28"/>
              </w:rPr>
            </w:pPr>
            <w:r>
              <w:rPr>
                <w:spacing w:val="-4"/>
                <w:sz w:val="28"/>
              </w:rPr>
              <w:t>行政大樓一樓會議</w:t>
            </w:r>
            <w:r>
              <w:rPr>
                <w:spacing w:val="-10"/>
                <w:sz w:val="28"/>
              </w:rPr>
              <w:t>室</w:t>
            </w:r>
          </w:p>
        </w:tc>
        <w:tc>
          <w:tcPr>
            <w:tcW w:w="2579" w:type="dxa"/>
            <w:vMerge w:val="restart"/>
            <w:tcBorders>
              <w:bottom w:val="nil"/>
            </w:tcBorders>
          </w:tcPr>
          <w:p w:rsidR="00C21878" w:rsidRDefault="00C21878">
            <w:pPr>
              <w:pStyle w:val="TableParagraph"/>
              <w:rPr>
                <w:sz w:val="28"/>
              </w:rPr>
            </w:pPr>
          </w:p>
          <w:p w:rsidR="00C21878" w:rsidRDefault="00C21878">
            <w:pPr>
              <w:pStyle w:val="TableParagraph"/>
              <w:spacing w:before="108"/>
              <w:rPr>
                <w:sz w:val="28"/>
              </w:rPr>
            </w:pPr>
          </w:p>
          <w:p w:rsidR="00C21878" w:rsidRDefault="005D35CB">
            <w:pPr>
              <w:pStyle w:val="TableParagraph"/>
              <w:spacing w:before="1"/>
              <w:ind w:left="109"/>
              <w:rPr>
                <w:sz w:val="28"/>
              </w:rPr>
            </w:pPr>
            <w:r>
              <w:rPr>
                <w:spacing w:val="-4"/>
                <w:sz w:val="28"/>
              </w:rPr>
              <w:t>講師：</w:t>
            </w:r>
          </w:p>
          <w:p w:rsidR="00C21878" w:rsidRDefault="005D35CB">
            <w:pPr>
              <w:pStyle w:val="TableParagraph"/>
              <w:spacing w:before="180" w:line="330" w:lineRule="exact"/>
              <w:ind w:left="109"/>
              <w:rPr>
                <w:sz w:val="28"/>
              </w:rPr>
            </w:pPr>
            <w:r>
              <w:rPr>
                <w:spacing w:val="12"/>
                <w:sz w:val="28"/>
              </w:rPr>
              <w:t>花蓮高農國文科教</w:t>
            </w:r>
          </w:p>
        </w:tc>
      </w:tr>
      <w:tr w:rsidR="00C21878">
        <w:trPr>
          <w:trHeight w:val="997"/>
        </w:trPr>
        <w:tc>
          <w:tcPr>
            <w:tcW w:w="1838" w:type="dxa"/>
            <w:tcBorders>
              <w:bottom w:val="nil"/>
            </w:tcBorders>
          </w:tcPr>
          <w:p w:rsidR="00C21878" w:rsidRDefault="00C21878">
            <w:pPr>
              <w:pStyle w:val="TableParagraph"/>
              <w:spacing w:before="12"/>
              <w:rPr>
                <w:sz w:val="28"/>
              </w:rPr>
            </w:pPr>
          </w:p>
          <w:p w:rsidR="00C21878" w:rsidRDefault="005D35CB">
            <w:pPr>
              <w:pStyle w:val="TableParagraph"/>
              <w:ind w:left="10" w:right="78"/>
              <w:jc w:val="center"/>
              <w:rPr>
                <w:sz w:val="28"/>
              </w:rPr>
            </w:pPr>
            <w:r>
              <w:rPr>
                <w:spacing w:val="-2"/>
                <w:sz w:val="28"/>
              </w:rPr>
              <w:t>15:30~16:30</w:t>
            </w:r>
          </w:p>
        </w:tc>
        <w:tc>
          <w:tcPr>
            <w:tcW w:w="3544" w:type="dxa"/>
            <w:tcBorders>
              <w:bottom w:val="nil"/>
            </w:tcBorders>
          </w:tcPr>
          <w:p w:rsidR="00C21878" w:rsidRDefault="005D35CB">
            <w:pPr>
              <w:pStyle w:val="TableParagraph"/>
              <w:spacing w:before="193"/>
              <w:ind w:left="108" w:right="93"/>
              <w:rPr>
                <w:sz w:val="28"/>
              </w:rPr>
            </w:pPr>
            <w:r>
              <w:rPr>
                <w:spacing w:val="20"/>
                <w:sz w:val="28"/>
              </w:rPr>
              <w:t>原民文學與認同</w:t>
            </w:r>
            <w:proofErr w:type="gramStart"/>
            <w:r>
              <w:rPr>
                <w:spacing w:val="20"/>
                <w:sz w:val="28"/>
              </w:rPr>
              <w:t>—</w:t>
            </w:r>
            <w:proofErr w:type="gramEnd"/>
            <w:r>
              <w:rPr>
                <w:spacing w:val="20"/>
                <w:sz w:val="28"/>
              </w:rPr>
              <w:t>—</w:t>
            </w:r>
            <w:r>
              <w:rPr>
                <w:spacing w:val="20"/>
                <w:sz w:val="28"/>
              </w:rPr>
              <w:t>詩文</w:t>
            </w:r>
            <w:r>
              <w:rPr>
                <w:spacing w:val="-2"/>
                <w:sz w:val="28"/>
              </w:rPr>
              <w:t>導讀在語文課的實踐</w:t>
            </w:r>
          </w:p>
        </w:tc>
        <w:tc>
          <w:tcPr>
            <w:tcW w:w="1533" w:type="dxa"/>
            <w:vMerge/>
            <w:tcBorders>
              <w:top w:val="nil"/>
              <w:bottom w:val="nil"/>
            </w:tcBorders>
          </w:tcPr>
          <w:p w:rsidR="00C21878" w:rsidRDefault="00C21878">
            <w:pPr>
              <w:rPr>
                <w:sz w:val="2"/>
                <w:szCs w:val="2"/>
              </w:rPr>
            </w:pPr>
          </w:p>
        </w:tc>
        <w:tc>
          <w:tcPr>
            <w:tcW w:w="2579" w:type="dxa"/>
            <w:vMerge/>
            <w:tcBorders>
              <w:top w:val="nil"/>
              <w:bottom w:val="nil"/>
            </w:tcBorders>
          </w:tcPr>
          <w:p w:rsidR="00C21878" w:rsidRDefault="00C21878">
            <w:pPr>
              <w:rPr>
                <w:sz w:val="2"/>
                <w:szCs w:val="2"/>
              </w:rPr>
            </w:pPr>
          </w:p>
        </w:tc>
      </w:tr>
      <w:tr w:rsidR="00C21878">
        <w:trPr>
          <w:trHeight w:val="89"/>
        </w:trPr>
        <w:tc>
          <w:tcPr>
            <w:tcW w:w="1838" w:type="dxa"/>
            <w:tcBorders>
              <w:top w:val="nil"/>
            </w:tcBorders>
          </w:tcPr>
          <w:p w:rsidR="00C21878" w:rsidRDefault="00C21878">
            <w:pPr>
              <w:pStyle w:val="TableParagraph"/>
              <w:rPr>
                <w:rFonts w:ascii="Times New Roman"/>
                <w:sz w:val="4"/>
              </w:rPr>
            </w:pPr>
          </w:p>
        </w:tc>
        <w:tc>
          <w:tcPr>
            <w:tcW w:w="3544" w:type="dxa"/>
            <w:tcBorders>
              <w:top w:val="nil"/>
            </w:tcBorders>
          </w:tcPr>
          <w:p w:rsidR="00C21878" w:rsidRDefault="00C21878">
            <w:pPr>
              <w:pStyle w:val="TableParagraph"/>
              <w:rPr>
                <w:rFonts w:ascii="Times New Roman"/>
                <w:sz w:val="4"/>
              </w:rPr>
            </w:pPr>
          </w:p>
        </w:tc>
        <w:tc>
          <w:tcPr>
            <w:tcW w:w="1533" w:type="dxa"/>
            <w:tcBorders>
              <w:top w:val="nil"/>
              <w:bottom w:val="nil"/>
            </w:tcBorders>
          </w:tcPr>
          <w:p w:rsidR="00C21878" w:rsidRDefault="00C21878">
            <w:pPr>
              <w:pStyle w:val="TableParagraph"/>
              <w:rPr>
                <w:rFonts w:ascii="Times New Roman"/>
                <w:sz w:val="4"/>
              </w:rPr>
            </w:pPr>
          </w:p>
        </w:tc>
        <w:tc>
          <w:tcPr>
            <w:tcW w:w="2579" w:type="dxa"/>
            <w:tcBorders>
              <w:top w:val="nil"/>
              <w:bottom w:val="nil"/>
            </w:tcBorders>
          </w:tcPr>
          <w:p w:rsidR="00C21878" w:rsidRDefault="00C21878">
            <w:pPr>
              <w:pStyle w:val="TableParagraph"/>
              <w:rPr>
                <w:rFonts w:ascii="Times New Roman"/>
                <w:sz w:val="4"/>
              </w:rPr>
            </w:pPr>
          </w:p>
        </w:tc>
      </w:tr>
      <w:tr w:rsidR="00C21878">
        <w:trPr>
          <w:trHeight w:val="908"/>
        </w:trPr>
        <w:tc>
          <w:tcPr>
            <w:tcW w:w="1838" w:type="dxa"/>
            <w:tcBorders>
              <w:bottom w:val="nil"/>
            </w:tcBorders>
          </w:tcPr>
          <w:p w:rsidR="00C21878" w:rsidRDefault="00C21878">
            <w:pPr>
              <w:pStyle w:val="TableParagraph"/>
              <w:spacing w:before="194"/>
              <w:rPr>
                <w:sz w:val="28"/>
              </w:rPr>
            </w:pPr>
          </w:p>
          <w:p w:rsidR="00C21878" w:rsidRDefault="005D35CB">
            <w:pPr>
              <w:pStyle w:val="TableParagraph"/>
              <w:spacing w:line="330" w:lineRule="exact"/>
              <w:ind w:left="10" w:right="78"/>
              <w:jc w:val="center"/>
              <w:rPr>
                <w:sz w:val="28"/>
              </w:rPr>
            </w:pPr>
            <w:r>
              <w:rPr>
                <w:spacing w:val="-2"/>
                <w:sz w:val="28"/>
              </w:rPr>
              <w:t>16:30~17:30</w:t>
            </w:r>
          </w:p>
        </w:tc>
        <w:tc>
          <w:tcPr>
            <w:tcW w:w="3544" w:type="dxa"/>
            <w:tcBorders>
              <w:bottom w:val="nil"/>
            </w:tcBorders>
          </w:tcPr>
          <w:p w:rsidR="00C21878" w:rsidRDefault="005D35CB">
            <w:pPr>
              <w:pStyle w:val="TableParagraph"/>
              <w:spacing w:before="161" w:line="360" w:lineRule="atLeast"/>
              <w:ind w:left="108" w:right="96"/>
              <w:rPr>
                <w:sz w:val="28"/>
              </w:rPr>
            </w:pPr>
            <w:r>
              <w:rPr>
                <w:spacing w:val="19"/>
                <w:sz w:val="28"/>
              </w:rPr>
              <w:t>實務分享與教案示例：從植物利用談跨領域文化課</w:t>
            </w:r>
          </w:p>
        </w:tc>
        <w:tc>
          <w:tcPr>
            <w:tcW w:w="1533" w:type="dxa"/>
            <w:tcBorders>
              <w:top w:val="nil"/>
              <w:bottom w:val="nil"/>
            </w:tcBorders>
          </w:tcPr>
          <w:p w:rsidR="00C21878" w:rsidRDefault="00C21878">
            <w:pPr>
              <w:pStyle w:val="TableParagraph"/>
              <w:rPr>
                <w:rFonts w:ascii="Times New Roman"/>
                <w:sz w:val="26"/>
              </w:rPr>
            </w:pPr>
          </w:p>
        </w:tc>
        <w:tc>
          <w:tcPr>
            <w:tcW w:w="2579" w:type="dxa"/>
            <w:tcBorders>
              <w:top w:val="nil"/>
              <w:bottom w:val="nil"/>
            </w:tcBorders>
          </w:tcPr>
          <w:p w:rsidR="00C21878" w:rsidRDefault="005D35CB">
            <w:pPr>
              <w:pStyle w:val="TableParagraph"/>
              <w:spacing w:line="279" w:lineRule="exact"/>
              <w:ind w:left="109"/>
              <w:rPr>
                <w:sz w:val="28"/>
              </w:rPr>
            </w:pPr>
            <w:r>
              <w:rPr>
                <w:spacing w:val="12"/>
                <w:sz w:val="28"/>
              </w:rPr>
              <w:t>師兼校長室秘書</w:t>
            </w:r>
            <w:proofErr w:type="gramStart"/>
            <w:r>
              <w:rPr>
                <w:spacing w:val="12"/>
                <w:sz w:val="28"/>
              </w:rPr>
              <w:t>蔡</w:t>
            </w:r>
            <w:proofErr w:type="gramEnd"/>
          </w:p>
          <w:p w:rsidR="00C21878" w:rsidRDefault="005D35CB">
            <w:pPr>
              <w:pStyle w:val="TableParagraph"/>
              <w:spacing w:before="1"/>
              <w:ind w:left="109"/>
              <w:rPr>
                <w:sz w:val="28"/>
              </w:rPr>
            </w:pPr>
            <w:r>
              <w:rPr>
                <w:spacing w:val="-3"/>
                <w:sz w:val="28"/>
              </w:rPr>
              <w:t>金智老師</w:t>
            </w:r>
          </w:p>
        </w:tc>
      </w:tr>
      <w:tr w:rsidR="00C21878">
        <w:trPr>
          <w:trHeight w:val="545"/>
        </w:trPr>
        <w:tc>
          <w:tcPr>
            <w:tcW w:w="1838" w:type="dxa"/>
            <w:tcBorders>
              <w:top w:val="nil"/>
            </w:tcBorders>
          </w:tcPr>
          <w:p w:rsidR="00C21878" w:rsidRDefault="00C21878">
            <w:pPr>
              <w:pStyle w:val="TableParagraph"/>
              <w:rPr>
                <w:rFonts w:ascii="Times New Roman"/>
                <w:sz w:val="26"/>
              </w:rPr>
            </w:pPr>
          </w:p>
        </w:tc>
        <w:tc>
          <w:tcPr>
            <w:tcW w:w="3544" w:type="dxa"/>
            <w:tcBorders>
              <w:top w:val="nil"/>
            </w:tcBorders>
          </w:tcPr>
          <w:p w:rsidR="00C21878" w:rsidRDefault="005D35CB">
            <w:pPr>
              <w:pStyle w:val="TableParagraph"/>
              <w:spacing w:before="14"/>
              <w:ind w:left="108"/>
              <w:rPr>
                <w:sz w:val="28"/>
              </w:rPr>
            </w:pPr>
            <w:r>
              <w:rPr>
                <w:spacing w:val="-4"/>
                <w:sz w:val="28"/>
              </w:rPr>
              <w:t>程設計</w:t>
            </w:r>
          </w:p>
        </w:tc>
        <w:tc>
          <w:tcPr>
            <w:tcW w:w="1533" w:type="dxa"/>
            <w:tcBorders>
              <w:top w:val="nil"/>
            </w:tcBorders>
          </w:tcPr>
          <w:p w:rsidR="00C21878" w:rsidRDefault="00C21878">
            <w:pPr>
              <w:pStyle w:val="TableParagraph"/>
              <w:rPr>
                <w:rFonts w:ascii="Times New Roman"/>
                <w:sz w:val="26"/>
              </w:rPr>
            </w:pPr>
          </w:p>
        </w:tc>
        <w:tc>
          <w:tcPr>
            <w:tcW w:w="2579" w:type="dxa"/>
            <w:tcBorders>
              <w:top w:val="nil"/>
            </w:tcBorders>
          </w:tcPr>
          <w:p w:rsidR="00C21878" w:rsidRDefault="00C21878">
            <w:pPr>
              <w:pStyle w:val="TableParagraph"/>
              <w:rPr>
                <w:rFonts w:ascii="Times New Roman"/>
                <w:sz w:val="26"/>
              </w:rPr>
            </w:pPr>
          </w:p>
        </w:tc>
      </w:tr>
    </w:tbl>
    <w:p w:rsidR="00C21878" w:rsidRDefault="00C21878">
      <w:pPr>
        <w:pStyle w:val="TableParagraph"/>
        <w:rPr>
          <w:rFonts w:ascii="Times New Roman"/>
          <w:sz w:val="26"/>
        </w:rPr>
        <w:sectPr w:rsidR="00C21878">
          <w:type w:val="continuous"/>
          <w:pgSz w:w="11910" w:h="16840"/>
          <w:pgMar w:top="960" w:right="850" w:bottom="1284" w:left="850" w:header="720" w:footer="720" w:gutter="0"/>
          <w:cols w:space="720"/>
        </w:sect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4"/>
        <w:gridCol w:w="1533"/>
        <w:gridCol w:w="2579"/>
      </w:tblGrid>
      <w:tr w:rsidR="00C21878">
        <w:trPr>
          <w:trHeight w:val="1451"/>
        </w:trPr>
        <w:tc>
          <w:tcPr>
            <w:tcW w:w="1838" w:type="dxa"/>
          </w:tcPr>
          <w:p w:rsidR="00C21878" w:rsidRDefault="00C21878">
            <w:pPr>
              <w:pStyle w:val="TableParagraph"/>
              <w:spacing w:before="194"/>
              <w:rPr>
                <w:sz w:val="28"/>
              </w:rPr>
            </w:pPr>
          </w:p>
          <w:p w:rsidR="00C21878" w:rsidRDefault="005D35CB">
            <w:pPr>
              <w:pStyle w:val="TableParagraph"/>
              <w:ind w:left="107"/>
              <w:rPr>
                <w:sz w:val="28"/>
              </w:rPr>
            </w:pPr>
            <w:r>
              <w:rPr>
                <w:spacing w:val="-2"/>
                <w:sz w:val="28"/>
              </w:rPr>
              <w:t>17:30~18:00</w:t>
            </w:r>
          </w:p>
        </w:tc>
        <w:tc>
          <w:tcPr>
            <w:tcW w:w="3544" w:type="dxa"/>
          </w:tcPr>
          <w:p w:rsidR="00C21878" w:rsidRDefault="005D35CB">
            <w:pPr>
              <w:pStyle w:val="TableParagraph"/>
              <w:spacing w:before="193"/>
              <w:ind w:left="108" w:right="96"/>
              <w:jc w:val="both"/>
              <w:rPr>
                <w:sz w:val="28"/>
              </w:rPr>
            </w:pPr>
            <w:r>
              <w:rPr>
                <w:spacing w:val="19"/>
                <w:sz w:val="28"/>
              </w:rPr>
              <w:t>教師討論與回饋：如何將原民文化融入自身學科教</w:t>
            </w:r>
            <w:r>
              <w:rPr>
                <w:spacing w:val="-10"/>
                <w:sz w:val="28"/>
              </w:rPr>
              <w:t>學</w:t>
            </w:r>
          </w:p>
        </w:tc>
        <w:tc>
          <w:tcPr>
            <w:tcW w:w="1533" w:type="dxa"/>
          </w:tcPr>
          <w:p w:rsidR="00C21878" w:rsidRDefault="00C21878">
            <w:pPr>
              <w:pStyle w:val="TableParagraph"/>
              <w:rPr>
                <w:rFonts w:ascii="Times New Roman"/>
                <w:sz w:val="24"/>
              </w:rPr>
            </w:pPr>
          </w:p>
        </w:tc>
        <w:tc>
          <w:tcPr>
            <w:tcW w:w="2579" w:type="dxa"/>
          </w:tcPr>
          <w:p w:rsidR="00C21878" w:rsidRDefault="00C21878">
            <w:pPr>
              <w:pStyle w:val="TableParagraph"/>
              <w:rPr>
                <w:rFonts w:ascii="Times New Roman"/>
                <w:sz w:val="24"/>
              </w:rPr>
            </w:pPr>
          </w:p>
        </w:tc>
      </w:tr>
    </w:tbl>
    <w:p w:rsidR="00C21878" w:rsidRDefault="00C21878" w:rsidP="005D35CB">
      <w:pPr>
        <w:pStyle w:val="a3"/>
        <w:spacing w:before="209"/>
      </w:pPr>
      <w:bookmarkStart w:id="0" w:name="_GoBack"/>
      <w:bookmarkEnd w:id="0"/>
    </w:p>
    <w:sectPr w:rsidR="00C21878">
      <w:type w:val="continuous"/>
      <w:pgSz w:w="11910" w:h="16840"/>
      <w:pgMar w:top="96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F6875"/>
    <w:multiLevelType w:val="hybridMultilevel"/>
    <w:tmpl w:val="4062758E"/>
    <w:lvl w:ilvl="0" w:tplc="30E8AA70">
      <w:start w:val="1"/>
      <w:numFmt w:val="decimal"/>
      <w:lvlText w:val="%1."/>
      <w:lvlJc w:val="left"/>
      <w:pPr>
        <w:ind w:left="1082" w:hanging="360"/>
        <w:jc w:val="left"/>
      </w:pPr>
      <w:rPr>
        <w:rFonts w:ascii="細明體_HKSCS" w:eastAsia="細明體_HKSCS" w:hAnsi="細明體_HKSCS" w:cs="細明體_HKSCS" w:hint="default"/>
        <w:b w:val="0"/>
        <w:bCs w:val="0"/>
        <w:i w:val="0"/>
        <w:iCs w:val="0"/>
        <w:spacing w:val="0"/>
        <w:w w:val="100"/>
        <w:sz w:val="28"/>
        <w:szCs w:val="28"/>
        <w:lang w:val="en-US" w:eastAsia="zh-TW" w:bidi="ar-SA"/>
      </w:rPr>
    </w:lvl>
    <w:lvl w:ilvl="1" w:tplc="01EC011A">
      <w:numFmt w:val="bullet"/>
      <w:lvlText w:val="•"/>
      <w:lvlJc w:val="left"/>
      <w:pPr>
        <w:ind w:left="1992" w:hanging="360"/>
      </w:pPr>
      <w:rPr>
        <w:rFonts w:hint="default"/>
        <w:lang w:val="en-US" w:eastAsia="zh-TW" w:bidi="ar-SA"/>
      </w:rPr>
    </w:lvl>
    <w:lvl w:ilvl="2" w:tplc="B2003082">
      <w:numFmt w:val="bullet"/>
      <w:lvlText w:val="•"/>
      <w:lvlJc w:val="left"/>
      <w:pPr>
        <w:ind w:left="2905" w:hanging="360"/>
      </w:pPr>
      <w:rPr>
        <w:rFonts w:hint="default"/>
        <w:lang w:val="en-US" w:eastAsia="zh-TW" w:bidi="ar-SA"/>
      </w:rPr>
    </w:lvl>
    <w:lvl w:ilvl="3" w:tplc="5B343D3E">
      <w:numFmt w:val="bullet"/>
      <w:lvlText w:val="•"/>
      <w:lvlJc w:val="left"/>
      <w:pPr>
        <w:ind w:left="3817" w:hanging="360"/>
      </w:pPr>
      <w:rPr>
        <w:rFonts w:hint="default"/>
        <w:lang w:val="en-US" w:eastAsia="zh-TW" w:bidi="ar-SA"/>
      </w:rPr>
    </w:lvl>
    <w:lvl w:ilvl="4" w:tplc="F0520A9E">
      <w:numFmt w:val="bullet"/>
      <w:lvlText w:val="•"/>
      <w:lvlJc w:val="left"/>
      <w:pPr>
        <w:ind w:left="4730" w:hanging="360"/>
      </w:pPr>
      <w:rPr>
        <w:rFonts w:hint="default"/>
        <w:lang w:val="en-US" w:eastAsia="zh-TW" w:bidi="ar-SA"/>
      </w:rPr>
    </w:lvl>
    <w:lvl w:ilvl="5" w:tplc="9BC43146">
      <w:numFmt w:val="bullet"/>
      <w:lvlText w:val="•"/>
      <w:lvlJc w:val="left"/>
      <w:pPr>
        <w:ind w:left="5643" w:hanging="360"/>
      </w:pPr>
      <w:rPr>
        <w:rFonts w:hint="default"/>
        <w:lang w:val="en-US" w:eastAsia="zh-TW" w:bidi="ar-SA"/>
      </w:rPr>
    </w:lvl>
    <w:lvl w:ilvl="6" w:tplc="BD7E2940">
      <w:numFmt w:val="bullet"/>
      <w:lvlText w:val="•"/>
      <w:lvlJc w:val="left"/>
      <w:pPr>
        <w:ind w:left="6555" w:hanging="360"/>
      </w:pPr>
      <w:rPr>
        <w:rFonts w:hint="default"/>
        <w:lang w:val="en-US" w:eastAsia="zh-TW" w:bidi="ar-SA"/>
      </w:rPr>
    </w:lvl>
    <w:lvl w:ilvl="7" w:tplc="04B2970E">
      <w:numFmt w:val="bullet"/>
      <w:lvlText w:val="•"/>
      <w:lvlJc w:val="left"/>
      <w:pPr>
        <w:ind w:left="7468" w:hanging="360"/>
      </w:pPr>
      <w:rPr>
        <w:rFonts w:hint="default"/>
        <w:lang w:val="en-US" w:eastAsia="zh-TW" w:bidi="ar-SA"/>
      </w:rPr>
    </w:lvl>
    <w:lvl w:ilvl="8" w:tplc="5E0A43C0">
      <w:numFmt w:val="bullet"/>
      <w:lvlText w:val="•"/>
      <w:lvlJc w:val="left"/>
      <w:pPr>
        <w:ind w:left="8381"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21878"/>
    <w:rsid w:val="005D35CB"/>
    <w:rsid w:val="00C218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3D513-AF6C-4D77-8942-7A153B76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81"/>
      <w:ind w:left="1"/>
    </w:pPr>
    <w:rPr>
      <w:sz w:val="28"/>
      <w:szCs w:val="28"/>
    </w:rPr>
  </w:style>
  <w:style w:type="paragraph" w:styleId="a4">
    <w:name w:val="Title"/>
    <w:basedOn w:val="a"/>
    <w:uiPriority w:val="10"/>
    <w:qFormat/>
    <w:pPr>
      <w:spacing w:before="34" w:line="464" w:lineRule="exact"/>
      <w:ind w:left="1"/>
      <w:jc w:val="center"/>
    </w:pPr>
    <w:rPr>
      <w:sz w:val="36"/>
      <w:szCs w:val="36"/>
    </w:rPr>
  </w:style>
  <w:style w:type="paragraph" w:styleId="a5">
    <w:name w:val="List Paragraph"/>
    <w:basedOn w:val="a"/>
    <w:uiPriority w:val="1"/>
    <w:qFormat/>
    <w:pPr>
      <w:spacing w:before="181"/>
      <w:ind w:left="1081"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- 20250612 ŸOÏY²pLÒ(ŸOÏ⁄“eØ-²)æ½k</dc:title>
  <dc:creator>User</dc:creator>
  <cp:lastModifiedBy>User</cp:lastModifiedBy>
  <cp:revision>2</cp:revision>
  <dcterms:created xsi:type="dcterms:W3CDTF">2025-06-09T02:40:00Z</dcterms:created>
  <dcterms:modified xsi:type="dcterms:W3CDTF">2025-06-09T02:41:00Z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2025-06-09T00:00:00Z</vt:filetime>
  </property>
  <property fmtid="{D5CDD505-2E9C-101B-9397-08002B2CF9AE}" pid="4" name="Producer">
    <vt:lpwstr>Microsoft: Print To PDF</vt:lpwstr>
  </property>
</Properties>
</file>