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D6" w:rsidRPr="004C6BEE" w:rsidRDefault="004C6BEE" w:rsidP="002D77D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2D77D6">
        <w:rPr>
          <w:rFonts w:ascii="標楷體" w:eastAsia="標楷體" w:hAnsi="標楷體" w:hint="eastAsia"/>
          <w:sz w:val="32"/>
          <w:szCs w:val="32"/>
        </w:rPr>
        <w:t>東縣</w:t>
      </w:r>
      <w:r w:rsidR="007A0006" w:rsidRPr="004C6BEE">
        <w:rPr>
          <w:rFonts w:ascii="標楷體" w:eastAsia="標楷體" w:hAnsi="標楷體" w:hint="eastAsia"/>
          <w:sz w:val="32"/>
          <w:szCs w:val="32"/>
        </w:rPr>
        <w:t>11</w:t>
      </w:r>
      <w:r w:rsidR="007366B1">
        <w:rPr>
          <w:rFonts w:ascii="標楷體" w:eastAsia="標楷體" w:hAnsi="標楷體" w:hint="eastAsia"/>
          <w:sz w:val="32"/>
          <w:szCs w:val="32"/>
        </w:rPr>
        <w:t>3</w:t>
      </w:r>
      <w:r w:rsidR="007A0006" w:rsidRPr="004C6BEE">
        <w:rPr>
          <w:rFonts w:ascii="標楷體" w:eastAsia="標楷體" w:hAnsi="標楷體" w:hint="eastAsia"/>
          <w:sz w:val="32"/>
          <w:szCs w:val="32"/>
        </w:rPr>
        <w:t>學年度「</w:t>
      </w:r>
      <w:r w:rsidR="002D77D6">
        <w:rPr>
          <w:rFonts w:ascii="標楷體" w:eastAsia="標楷體" w:hAnsi="標楷體" w:hint="eastAsia"/>
          <w:sz w:val="32"/>
          <w:szCs w:val="32"/>
        </w:rPr>
        <w:t>SDGs</w:t>
      </w:r>
      <w:r w:rsidR="006D0369">
        <w:rPr>
          <w:rFonts w:ascii="標楷體" w:eastAsia="標楷體" w:hAnsi="標楷體" w:hint="eastAsia"/>
          <w:sz w:val="32"/>
          <w:szCs w:val="32"/>
        </w:rPr>
        <w:t xml:space="preserve"> Ta</w:t>
      </w:r>
      <w:r w:rsidR="006D0369">
        <w:rPr>
          <w:rFonts w:ascii="標楷體" w:eastAsia="標楷體" w:hAnsi="標楷體"/>
          <w:sz w:val="32"/>
          <w:szCs w:val="32"/>
        </w:rPr>
        <w:t>lk</w:t>
      </w:r>
      <w:r w:rsidR="007A0006" w:rsidRPr="004C6BEE">
        <w:rPr>
          <w:rFonts w:ascii="標楷體" w:eastAsia="標楷體" w:hAnsi="標楷體" w:hint="eastAsia"/>
          <w:sz w:val="32"/>
          <w:szCs w:val="32"/>
        </w:rPr>
        <w:t>」</w:t>
      </w:r>
      <w:r w:rsidR="002D77D6" w:rsidRPr="004C6BEE">
        <w:rPr>
          <w:rFonts w:ascii="標楷體" w:eastAsia="標楷體" w:hAnsi="標楷體" w:hint="eastAsia"/>
          <w:sz w:val="32"/>
          <w:szCs w:val="32"/>
        </w:rPr>
        <w:t>活動</w:t>
      </w:r>
      <w:r w:rsidR="00486B4D">
        <w:rPr>
          <w:rFonts w:ascii="標楷體" w:eastAsia="標楷體" w:hAnsi="標楷體" w:hint="eastAsia"/>
          <w:sz w:val="32"/>
          <w:szCs w:val="32"/>
        </w:rPr>
        <w:t>實施計畫</w:t>
      </w:r>
    </w:p>
    <w:p w:rsidR="00AC078C" w:rsidRDefault="00AC078C" w:rsidP="004C6BEE">
      <w:pPr>
        <w:jc w:val="center"/>
        <w:rPr>
          <w:rFonts w:ascii="標楷體" w:eastAsia="標楷體" w:hAnsi="標楷體"/>
          <w:sz w:val="32"/>
          <w:szCs w:val="32"/>
        </w:rPr>
      </w:pPr>
    </w:p>
    <w:p w:rsidR="00486B4D" w:rsidRDefault="00486B4D" w:rsidP="007A00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r w:rsidR="00E7600B">
        <w:rPr>
          <w:rFonts w:ascii="標楷體" w:eastAsia="標楷體" w:hAnsi="標楷體" w:hint="eastAsia"/>
        </w:rPr>
        <w:t>中華民國</w:t>
      </w:r>
      <w:r w:rsidR="007E2425">
        <w:rPr>
          <w:rFonts w:ascii="標楷體" w:eastAsia="標楷體" w:hAnsi="標楷體" w:hint="eastAsia"/>
        </w:rPr>
        <w:t>113年10月30日</w:t>
      </w:r>
      <w:r w:rsidRPr="00486B4D">
        <w:rPr>
          <w:rFonts w:ascii="標楷體" w:eastAsia="標楷體" w:hAnsi="標楷體"/>
        </w:rPr>
        <w:t>府教課字第11</w:t>
      </w:r>
      <w:r w:rsidR="007366B1">
        <w:rPr>
          <w:rFonts w:ascii="標楷體" w:eastAsia="標楷體" w:hAnsi="標楷體" w:hint="eastAsia"/>
        </w:rPr>
        <w:t>30244265</w:t>
      </w:r>
      <w:r w:rsidRPr="00486B4D">
        <w:rPr>
          <w:rFonts w:ascii="標楷體" w:eastAsia="標楷體" w:hAnsi="標楷體"/>
        </w:rPr>
        <w:t>號</w:t>
      </w:r>
      <w:r w:rsidR="007366B1">
        <w:rPr>
          <w:rFonts w:ascii="標楷體" w:eastAsia="標楷體" w:hAnsi="標楷體" w:hint="eastAsia"/>
        </w:rPr>
        <w:t>函</w:t>
      </w:r>
      <w:r>
        <w:rPr>
          <w:rFonts w:ascii="標楷體" w:eastAsia="標楷體" w:hAnsi="標楷體" w:hint="eastAsia"/>
        </w:rPr>
        <w:t>辦理</w:t>
      </w:r>
    </w:p>
    <w:p w:rsidR="00207989" w:rsidRDefault="00207989" w:rsidP="00207989">
      <w:pPr>
        <w:pStyle w:val="a3"/>
        <w:ind w:leftChars="0"/>
        <w:rPr>
          <w:rFonts w:ascii="標楷體" w:eastAsia="標楷體" w:hAnsi="標楷體"/>
        </w:rPr>
      </w:pPr>
    </w:p>
    <w:p w:rsidR="00486B4D" w:rsidRPr="00207989" w:rsidRDefault="00486B4D" w:rsidP="0020798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7989">
        <w:rPr>
          <w:rFonts w:ascii="標楷體" w:eastAsia="標楷體" w:hAnsi="標楷體" w:hint="eastAsia"/>
        </w:rPr>
        <w:t>指導單位：</w:t>
      </w:r>
      <w:r w:rsidRPr="00207989">
        <w:rPr>
          <w:rFonts w:ascii="標楷體" w:eastAsia="標楷體" w:hAnsi="標楷體"/>
        </w:rPr>
        <w:t>教育部國民及學前教育署</w:t>
      </w:r>
    </w:p>
    <w:p w:rsidR="00BF0A6D" w:rsidRDefault="00BF0A6D" w:rsidP="00BF0A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主辦單位：臺東縣政府</w:t>
      </w:r>
    </w:p>
    <w:p w:rsidR="00BF0A6D" w:rsidRDefault="00BF0A6D" w:rsidP="00BF0A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承辦單位：臺東縣立寶桑國民中學</w:t>
      </w:r>
    </w:p>
    <w:p w:rsidR="00207989" w:rsidRDefault="00207989" w:rsidP="00BF0A6D">
      <w:pPr>
        <w:pStyle w:val="a3"/>
        <w:ind w:leftChars="0"/>
        <w:rPr>
          <w:rFonts w:ascii="標楷體" w:eastAsia="標楷體" w:hAnsi="標楷體"/>
        </w:rPr>
      </w:pPr>
    </w:p>
    <w:p w:rsidR="007A0006" w:rsidRPr="004C6BEE" w:rsidRDefault="007A0006" w:rsidP="007A00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t>活動目的</w:t>
      </w:r>
    </w:p>
    <w:p w:rsidR="007A0006" w:rsidRPr="004C6BEE" w:rsidRDefault="007A0006" w:rsidP="007A0006">
      <w:pPr>
        <w:pStyle w:val="a3"/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t xml:space="preserve">    學校是培養閱讀習慣與興趣最直接的場域，更提供多元、廣泛的學習環境，幫助孩子茁壯、成長。閱讀需要最長期的耕耘，也需要短期性的活動搭配以激勵學生引發興趣讓閱讀更加有趣、廣大，進而讓學生愛上閱讀，並養成閱讀習慣。</w:t>
      </w:r>
    </w:p>
    <w:p w:rsidR="007A0006" w:rsidRDefault="007A0006" w:rsidP="007A0006">
      <w:pPr>
        <w:pStyle w:val="a3"/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t xml:space="preserve">    </w:t>
      </w:r>
      <w:r w:rsidR="00247130" w:rsidRPr="004C6BEE">
        <w:rPr>
          <w:rFonts w:ascii="標楷體" w:eastAsia="標楷體" w:hAnsi="標楷體" w:hint="eastAsia"/>
        </w:rPr>
        <w:t>學習口語表達能力可以幫助學生更好地理解和運用語言，從而提高閱讀理解能力。學生在閱讀後，藉由口語表達能力的培養與訓練，能重新整理閱讀所得、自身的想法和感受，並將之表達出來，從而與人溝通、提升自信心，與促進人際關係。</w:t>
      </w:r>
    </w:p>
    <w:p w:rsidR="00207989" w:rsidRPr="004C6BEE" w:rsidRDefault="00207989" w:rsidP="007A0006">
      <w:pPr>
        <w:pStyle w:val="a3"/>
        <w:ind w:leftChars="0"/>
        <w:rPr>
          <w:rFonts w:ascii="標楷體" w:eastAsia="標楷體" w:hAnsi="標楷體"/>
        </w:rPr>
      </w:pPr>
    </w:p>
    <w:p w:rsidR="007A0006" w:rsidRPr="004C6BEE" w:rsidRDefault="004C6BEE" w:rsidP="007A00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t>預期效益</w:t>
      </w:r>
    </w:p>
    <w:p w:rsidR="004C6BEE" w:rsidRPr="004C6BEE" w:rsidRDefault="004C6BEE" w:rsidP="004C6B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t>培養學生廣泛閱讀的習慣與興趣。</w:t>
      </w:r>
    </w:p>
    <w:p w:rsidR="004C6BEE" w:rsidRDefault="004C6BEE" w:rsidP="004C6B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t>培養學生透過發表提升口語表達能力與自信心。</w:t>
      </w:r>
    </w:p>
    <w:p w:rsidR="00207989" w:rsidRDefault="00207989" w:rsidP="00207989">
      <w:pPr>
        <w:pStyle w:val="a3"/>
        <w:ind w:leftChars="0" w:left="870"/>
        <w:rPr>
          <w:rFonts w:ascii="標楷體" w:eastAsia="標楷體" w:hAnsi="標楷體"/>
        </w:rPr>
      </w:pPr>
    </w:p>
    <w:p w:rsidR="002D77D6" w:rsidRPr="002D77D6" w:rsidRDefault="002D77D6" w:rsidP="002D77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77D6">
        <w:rPr>
          <w:rFonts w:ascii="標楷體" w:eastAsia="標楷體" w:hAnsi="標楷體" w:hint="eastAsia"/>
        </w:rPr>
        <w:t>活動議題</w:t>
      </w:r>
    </w:p>
    <w:p w:rsidR="002D77D6" w:rsidRDefault="00773635" w:rsidP="002D77D6">
      <w:pPr>
        <w:pStyle w:val="a3"/>
        <w:ind w:leftChars="0"/>
        <w:rPr>
          <w:rFonts w:ascii="標楷體" w:eastAsia="標楷體" w:hAnsi="標楷體"/>
        </w:rPr>
      </w:pPr>
      <w:r w:rsidRPr="007B727C">
        <w:rPr>
          <w:rFonts w:ascii="微軟正黑體" w:eastAsia="微軟正黑體" w:hAnsi="微軟正黑體" w:cs="新細明體"/>
          <w:noProof/>
          <w:color w:val="000000"/>
          <w:kern w:val="0"/>
          <w:sz w:val="27"/>
          <w:szCs w:val="27"/>
        </w:rPr>
        <w:drawing>
          <wp:inline distT="0" distB="0" distL="0" distR="0" wp14:anchorId="5CE8ADEA" wp14:editId="6564C8F1">
            <wp:extent cx="5273906" cy="2673211"/>
            <wp:effectExtent l="0" t="0" r="3175" b="0"/>
            <wp:docPr id="20" name="圖片 20" descr="SDGs-SDG-永續發展目標-17項目標-中文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Gs-SDG-永續發展目標-17項目標-中文-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49" cy="271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</w:p>
    <w:p w:rsidR="00773635" w:rsidRDefault="00BF0A6D" w:rsidP="00BF0A6D">
      <w:pPr>
        <w:widowControl/>
        <w:spacing w:before="300" w:after="30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773635" w:rsidRPr="00773635">
        <w:rPr>
          <w:rFonts w:ascii="標楷體" w:eastAsia="標楷體" w:hAnsi="標楷體" w:cs="新細明體" w:hint="eastAsia"/>
          <w:color w:val="000000"/>
          <w:kern w:val="0"/>
          <w:szCs w:val="24"/>
        </w:rPr>
        <w:t>SDGs 永續發展目標是什麼？由於氣候變遷、經濟成長、社會平權、貧富差距等難題如重兵壓境，2015年，聯合國宣布了「2030永續發展目標」（Sustainable Development Goals, SDGs），包含消除貧窮、減緩氣候變遷、促進性別平權等17項 SDGs 目標，指引全球共同努力、邁向永續。</w:t>
      </w:r>
    </w:p>
    <w:p w:rsidR="00E7600B" w:rsidRPr="00BF0A6D" w:rsidRDefault="00E7600B" w:rsidP="00BF0A6D">
      <w:pPr>
        <w:widowControl/>
        <w:spacing w:before="300" w:after="30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4C6BEE" w:rsidRDefault="004C6BEE" w:rsidP="007A00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6BEE">
        <w:rPr>
          <w:rFonts w:ascii="標楷體" w:eastAsia="標楷體" w:hAnsi="標楷體" w:hint="eastAsia"/>
        </w:rPr>
        <w:lastRenderedPageBreak/>
        <w:t>實施方式</w:t>
      </w:r>
    </w:p>
    <w:p w:rsidR="00207989" w:rsidRPr="00207989" w:rsidRDefault="007567CF" w:rsidP="0020798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S</w:t>
      </w:r>
      <w:r>
        <w:rPr>
          <w:rFonts w:ascii="標楷體" w:eastAsia="標楷體" w:hAnsi="標楷體"/>
        </w:rPr>
        <w:t>DGs</w:t>
      </w:r>
      <w:r>
        <w:rPr>
          <w:rFonts w:ascii="標楷體" w:eastAsia="標楷體" w:hAnsi="標楷體" w:hint="eastAsia"/>
        </w:rPr>
        <w:t>議題研習</w:t>
      </w:r>
    </w:p>
    <w:p w:rsidR="004C6BEE" w:rsidRPr="001E0D8F" w:rsidRDefault="001E0D8F" w:rsidP="001E0D8F">
      <w:pPr>
        <w:rPr>
          <w:rFonts w:ascii="標楷體" w:eastAsia="標楷體" w:hAnsi="標楷體"/>
        </w:rPr>
      </w:pPr>
      <w:r w:rsidRPr="001E0D8F">
        <w:rPr>
          <w:rFonts w:ascii="標楷體" w:eastAsia="標楷體" w:hAnsi="標楷體" w:hint="eastAsia"/>
        </w:rPr>
        <w:t>(一)</w:t>
      </w:r>
      <w:r w:rsidR="004C6BEE" w:rsidRPr="001E0D8F">
        <w:rPr>
          <w:rFonts w:ascii="標楷體" w:eastAsia="標楷體" w:hAnsi="標楷體" w:hint="eastAsia"/>
        </w:rPr>
        <w:t>實施對象：本</w:t>
      </w:r>
      <w:r w:rsidR="002D77D6" w:rsidRPr="001E0D8F">
        <w:rPr>
          <w:rFonts w:ascii="標楷體" w:eastAsia="標楷體" w:hAnsi="標楷體" w:hint="eastAsia"/>
        </w:rPr>
        <w:t>縣</w:t>
      </w:r>
      <w:r w:rsidR="007411DA" w:rsidRPr="001E0D8F">
        <w:rPr>
          <w:rFonts w:ascii="標楷體" w:eastAsia="標楷體" w:hAnsi="標楷體" w:hint="eastAsia"/>
        </w:rPr>
        <w:t>國中</w:t>
      </w:r>
      <w:r w:rsidR="00A7279A">
        <w:rPr>
          <w:rFonts w:ascii="標楷體" w:eastAsia="標楷體" w:hAnsi="標楷體" w:hint="eastAsia"/>
        </w:rPr>
        <w:t>小</w:t>
      </w:r>
      <w:r w:rsidR="007567CF" w:rsidRPr="001E0D8F">
        <w:rPr>
          <w:rFonts w:ascii="標楷體" w:eastAsia="標楷體" w:hAnsi="標楷體" w:hint="eastAsia"/>
        </w:rPr>
        <w:t>師</w:t>
      </w:r>
      <w:r w:rsidR="004C6BEE" w:rsidRPr="001E0D8F">
        <w:rPr>
          <w:rFonts w:ascii="標楷體" w:eastAsia="標楷體" w:hAnsi="標楷體" w:hint="eastAsia"/>
        </w:rPr>
        <w:t>生</w:t>
      </w:r>
      <w:r w:rsidR="007567CF" w:rsidRPr="001E0D8F">
        <w:rPr>
          <w:rFonts w:ascii="標楷體" w:eastAsia="標楷體" w:hAnsi="標楷體" w:hint="eastAsia"/>
        </w:rPr>
        <w:t>(</w:t>
      </w:r>
      <w:r w:rsidR="00E7600B">
        <w:rPr>
          <w:rFonts w:ascii="標楷體" w:eastAsia="標楷體" w:hAnsi="標楷體" w:hint="eastAsia"/>
        </w:rPr>
        <w:t>35</w:t>
      </w:r>
      <w:r w:rsidR="007567CF" w:rsidRPr="001E0D8F">
        <w:rPr>
          <w:rFonts w:ascii="標楷體" w:eastAsia="標楷體" w:hAnsi="標楷體" w:hint="eastAsia"/>
        </w:rPr>
        <w:t>名)</w:t>
      </w:r>
    </w:p>
    <w:p w:rsidR="004C6BEE" w:rsidRPr="001E0D8F" w:rsidRDefault="001E0D8F" w:rsidP="001E0D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C6BEE" w:rsidRPr="001E0D8F">
        <w:rPr>
          <w:rFonts w:ascii="標楷體" w:eastAsia="標楷體" w:hAnsi="標楷體" w:hint="eastAsia"/>
        </w:rPr>
        <w:t>實施時間：</w:t>
      </w:r>
      <w:r w:rsidR="00207989" w:rsidRPr="001E0D8F">
        <w:rPr>
          <w:rFonts w:ascii="標楷體" w:eastAsia="標楷體" w:hAnsi="標楷體" w:hint="eastAsia"/>
        </w:rPr>
        <w:t>如下</w:t>
      </w:r>
    </w:p>
    <w:p w:rsidR="00207989" w:rsidRDefault="00207989" w:rsidP="00207989">
      <w:pPr>
        <w:rPr>
          <w:rFonts w:ascii="標楷體" w:eastAsia="標楷體" w:hAnsi="標楷體"/>
        </w:rPr>
      </w:pPr>
    </w:p>
    <w:tbl>
      <w:tblPr>
        <w:tblStyle w:val="a4"/>
        <w:tblW w:w="9835" w:type="dxa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709"/>
        <w:gridCol w:w="1134"/>
        <w:gridCol w:w="1134"/>
        <w:gridCol w:w="1193"/>
      </w:tblGrid>
      <w:tr w:rsidR="001E0D8F" w:rsidTr="00926008">
        <w:trPr>
          <w:trHeight w:val="605"/>
        </w:trPr>
        <w:tc>
          <w:tcPr>
            <w:tcW w:w="2263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2127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275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09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134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研習課程代碼</w:t>
            </w:r>
          </w:p>
        </w:tc>
        <w:tc>
          <w:tcPr>
            <w:tcW w:w="1134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報名截止日</w:t>
            </w:r>
          </w:p>
        </w:tc>
        <w:tc>
          <w:tcPr>
            <w:tcW w:w="1193" w:type="dxa"/>
            <w:shd w:val="clear" w:color="auto" w:fill="E7E6E6" w:themeFill="background2"/>
          </w:tcPr>
          <w:p w:rsidR="00E4647D" w:rsidRPr="001E0D8F" w:rsidRDefault="00E4647D" w:rsidP="001E0D8F">
            <w:pPr>
              <w:rPr>
                <w:rFonts w:ascii="標楷體" w:eastAsia="標楷體" w:hAnsi="標楷體"/>
              </w:rPr>
            </w:pPr>
            <w:r w:rsidRPr="001E0D8F">
              <w:rPr>
                <w:rFonts w:ascii="標楷體" w:eastAsia="標楷體" w:hAnsi="標楷體" w:hint="eastAsia"/>
              </w:rPr>
              <w:t>備註</w:t>
            </w:r>
          </w:p>
        </w:tc>
      </w:tr>
      <w:tr w:rsidR="00E4647D" w:rsidTr="00926008">
        <w:trPr>
          <w:trHeight w:val="1408"/>
        </w:trPr>
        <w:tc>
          <w:tcPr>
            <w:tcW w:w="2263" w:type="dxa"/>
          </w:tcPr>
          <w:p w:rsidR="00E4647D" w:rsidRDefault="007366B1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A103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="00A103C1">
              <w:rPr>
                <w:rFonts w:ascii="標楷體" w:eastAsia="標楷體" w:hAnsi="標楷體" w:hint="eastAsia"/>
              </w:rPr>
              <w:t>日</w:t>
            </w:r>
            <w:r w:rsidR="00E4647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 w:rsidR="006E3A63">
              <w:rPr>
                <w:rFonts w:ascii="標楷體" w:eastAsia="標楷體" w:hAnsi="標楷體" w:hint="eastAsia"/>
              </w:rPr>
              <w:t>三</w:t>
            </w:r>
            <w:r w:rsidR="00E4647D">
              <w:rPr>
                <w:rFonts w:ascii="標楷體" w:eastAsia="標楷體" w:hAnsi="標楷體" w:hint="eastAsia"/>
              </w:rPr>
              <w:t>)</w:t>
            </w:r>
          </w:p>
          <w:p w:rsidR="00E4647D" w:rsidRDefault="00E4647D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  <w:p w:rsidR="00E4647D" w:rsidRDefault="00E4647D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366B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</w:t>
            </w:r>
            <w:r w:rsidR="007366B1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E4647D" w:rsidRDefault="00E4647D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研習開始</w:t>
            </w:r>
          </w:p>
          <w:p w:rsidR="00E4647D" w:rsidRDefault="007366B1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A103C1">
              <w:rPr>
                <w:rFonts w:ascii="標楷體" w:eastAsia="標楷體" w:hAnsi="標楷體" w:hint="eastAsia"/>
              </w:rPr>
              <w:t>:00</w:t>
            </w:r>
            <w:r w:rsidR="00E4647D">
              <w:rPr>
                <w:rFonts w:ascii="標楷體" w:eastAsia="標楷體" w:hAnsi="標楷體" w:hint="eastAsia"/>
              </w:rPr>
              <w:t>~下午</w:t>
            </w:r>
            <w:r>
              <w:rPr>
                <w:rFonts w:ascii="標楷體" w:eastAsia="標楷體" w:hAnsi="標楷體" w:hint="eastAsia"/>
              </w:rPr>
              <w:t>17</w:t>
            </w:r>
            <w:r w:rsidR="00A103C1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127" w:type="dxa"/>
          </w:tcPr>
          <w:p w:rsidR="00E7600B" w:rsidRPr="00E7600B" w:rsidRDefault="00E7600B" w:rsidP="00E760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「如何做個吸引人的講者」</w:t>
            </w:r>
          </w:p>
          <w:p w:rsidR="00E4647D" w:rsidRDefault="00C656CE" w:rsidP="00E4647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聲音的</w:t>
            </w:r>
            <w:r w:rsidR="00E4647D" w:rsidRPr="00E4647D">
              <w:rPr>
                <w:rFonts w:ascii="標楷體" w:eastAsia="標楷體" w:hAnsi="標楷體" w:hint="eastAsia"/>
              </w:rPr>
              <w:t>表達</w:t>
            </w:r>
          </w:p>
          <w:p w:rsidR="00926008" w:rsidRPr="00926008" w:rsidRDefault="00926008" w:rsidP="00926008">
            <w:pPr>
              <w:rPr>
                <w:rFonts w:ascii="標楷體" w:eastAsia="標楷體" w:hAnsi="標楷體" w:hint="eastAsia"/>
              </w:rPr>
            </w:pPr>
            <w:r w:rsidRPr="00926008">
              <w:rPr>
                <w:rFonts w:ascii="標楷體" w:eastAsia="標楷體" w:hAnsi="標楷體" w:hint="eastAsia"/>
              </w:rPr>
              <w:t>（黃馨平老師）</w:t>
            </w:r>
          </w:p>
          <w:p w:rsidR="00E4647D" w:rsidRDefault="00E4647D" w:rsidP="00E4647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簡報製作</w:t>
            </w:r>
          </w:p>
          <w:p w:rsidR="00926008" w:rsidRPr="00926008" w:rsidRDefault="00926008" w:rsidP="00926008">
            <w:pPr>
              <w:rPr>
                <w:rFonts w:ascii="標楷體" w:eastAsia="標楷體" w:hAnsi="標楷體" w:hint="eastAsia"/>
              </w:rPr>
            </w:pPr>
            <w:r w:rsidRPr="00926008">
              <w:rPr>
                <w:rFonts w:ascii="標楷體" w:eastAsia="標楷體" w:hAnsi="標楷體" w:hint="eastAsia"/>
              </w:rPr>
              <w:t>（李筑萱老師）</w:t>
            </w:r>
          </w:p>
        </w:tc>
        <w:tc>
          <w:tcPr>
            <w:tcW w:w="1275" w:type="dxa"/>
          </w:tcPr>
          <w:p w:rsidR="00E4647D" w:rsidRDefault="00E4647D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寶桑國中</w:t>
            </w:r>
          </w:p>
          <w:p w:rsidR="00E4647D" w:rsidRDefault="007366B1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文講堂</w:t>
            </w:r>
          </w:p>
        </w:tc>
        <w:tc>
          <w:tcPr>
            <w:tcW w:w="709" w:type="dxa"/>
          </w:tcPr>
          <w:p w:rsidR="00E4647D" w:rsidRDefault="00E4647D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366B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E4647D" w:rsidRDefault="00E7600B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5029290</w:t>
            </w:r>
          </w:p>
        </w:tc>
        <w:tc>
          <w:tcPr>
            <w:tcW w:w="1134" w:type="dxa"/>
          </w:tcPr>
          <w:p w:rsidR="00E4647D" w:rsidRDefault="00A103C1" w:rsidP="00207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即日起至</w:t>
            </w:r>
            <w:r w:rsidR="007366B1">
              <w:rPr>
                <w:rFonts w:ascii="標楷體" w:eastAsia="標楷體" w:hAnsi="標楷體" w:hint="eastAsia"/>
              </w:rPr>
              <w:t>6</w:t>
            </w:r>
            <w:r w:rsidR="00E4647D">
              <w:rPr>
                <w:rFonts w:ascii="標楷體" w:eastAsia="標楷體" w:hAnsi="標楷體" w:hint="eastAsia"/>
              </w:rPr>
              <w:t>月</w:t>
            </w:r>
            <w:r w:rsidR="007366B1">
              <w:rPr>
                <w:rFonts w:ascii="標楷體" w:eastAsia="標楷體" w:hAnsi="標楷體" w:hint="eastAsia"/>
              </w:rPr>
              <w:t>3</w:t>
            </w:r>
            <w:r w:rsidR="00E4647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93" w:type="dxa"/>
          </w:tcPr>
          <w:p w:rsidR="00E4647D" w:rsidRDefault="00E4647D" w:rsidP="00E760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A103C1">
              <w:rPr>
                <w:rFonts w:ascii="標楷體" w:eastAsia="標楷體" w:hAnsi="標楷體" w:hint="eastAsia"/>
              </w:rPr>
              <w:t>自備</w:t>
            </w:r>
            <w:r w:rsidR="00E7600B">
              <w:rPr>
                <w:rFonts w:ascii="標楷體" w:eastAsia="標楷體" w:hAnsi="標楷體" w:hint="eastAsia"/>
              </w:rPr>
              <w:t>水杯及</w:t>
            </w:r>
            <w:r w:rsidR="00935559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筆電</w:t>
            </w:r>
          </w:p>
        </w:tc>
      </w:tr>
    </w:tbl>
    <w:p w:rsidR="00207989" w:rsidRDefault="00207989" w:rsidP="00207989">
      <w:pPr>
        <w:rPr>
          <w:rFonts w:ascii="標楷體" w:eastAsia="標楷體" w:hAnsi="標楷體"/>
        </w:rPr>
      </w:pPr>
    </w:p>
    <w:p w:rsidR="00207989" w:rsidRDefault="00E4647D" w:rsidP="002079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二、S</w:t>
      </w:r>
      <w:r>
        <w:rPr>
          <w:rFonts w:ascii="標楷體" w:eastAsia="標楷體" w:hAnsi="標楷體"/>
        </w:rPr>
        <w:t>DGs</w:t>
      </w:r>
      <w:r>
        <w:rPr>
          <w:rFonts w:ascii="標楷體" w:eastAsia="標楷體" w:hAnsi="標楷體" w:hint="eastAsia"/>
        </w:rPr>
        <w:t>議題活動比賽</w:t>
      </w:r>
    </w:p>
    <w:p w:rsidR="00207989" w:rsidRPr="00207989" w:rsidRDefault="00207989" w:rsidP="00207989">
      <w:pPr>
        <w:rPr>
          <w:rFonts w:ascii="標楷體" w:eastAsia="標楷體" w:hAnsi="標楷體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2268"/>
        <w:gridCol w:w="2410"/>
      </w:tblGrid>
      <w:tr w:rsidR="00831F19" w:rsidTr="00935559">
        <w:tc>
          <w:tcPr>
            <w:tcW w:w="2835" w:type="dxa"/>
            <w:shd w:val="pct10" w:color="auto" w:fill="auto"/>
            <w:vAlign w:val="center"/>
          </w:tcPr>
          <w:p w:rsidR="00831F19" w:rsidRDefault="00831F19" w:rsidP="004C6BEE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名  期  程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831F19" w:rsidRDefault="00831F19" w:rsidP="004C6BEE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   題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31F19" w:rsidRDefault="00831F19" w:rsidP="00831F1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到  時  間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831F19" w:rsidRPr="00831F19" w:rsidRDefault="00831F19" w:rsidP="00831F1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31F19">
              <w:rPr>
                <w:rFonts w:ascii="標楷體" w:eastAsia="標楷體" w:hAnsi="標楷體" w:hint="eastAsia"/>
              </w:rPr>
              <w:t>發  表  時  間</w:t>
            </w:r>
          </w:p>
        </w:tc>
      </w:tr>
      <w:tr w:rsidR="00831F19" w:rsidTr="00935559">
        <w:tc>
          <w:tcPr>
            <w:tcW w:w="2835" w:type="dxa"/>
            <w:vAlign w:val="center"/>
          </w:tcPr>
          <w:p w:rsidR="00831F19" w:rsidRDefault="00831F19" w:rsidP="00E7600B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即日起至</w:t>
            </w:r>
            <w:r w:rsidR="007366B1">
              <w:rPr>
                <w:rFonts w:ascii="標楷體" w:eastAsia="標楷體" w:hAnsi="標楷體" w:hint="eastAsia"/>
              </w:rPr>
              <w:t>6</w:t>
            </w:r>
            <w:r w:rsidR="00935559">
              <w:rPr>
                <w:rFonts w:ascii="標楷體" w:eastAsia="標楷體" w:hAnsi="標楷體" w:hint="eastAsia"/>
              </w:rPr>
              <w:t>月</w:t>
            </w:r>
            <w:r w:rsidR="00985A0A">
              <w:rPr>
                <w:rFonts w:ascii="標楷體" w:eastAsia="標楷體" w:hAnsi="標楷體" w:hint="eastAsia"/>
              </w:rPr>
              <w:t>2</w:t>
            </w:r>
            <w:r w:rsidR="00C656CE">
              <w:rPr>
                <w:rFonts w:ascii="標楷體" w:eastAsia="標楷體" w:hAnsi="標楷體" w:hint="eastAsia"/>
              </w:rPr>
              <w:t>5</w:t>
            </w:r>
            <w:r w:rsidR="0093555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2410" w:type="dxa"/>
            <w:vAlign w:val="center"/>
          </w:tcPr>
          <w:p w:rsidR="00831F19" w:rsidRDefault="00831F19" w:rsidP="004C6BEE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</w:t>
            </w: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議題</w:t>
            </w:r>
          </w:p>
          <w:p w:rsidR="00831F19" w:rsidRDefault="00831F19" w:rsidP="004C6BEE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閱讀分享</w:t>
            </w:r>
          </w:p>
        </w:tc>
        <w:tc>
          <w:tcPr>
            <w:tcW w:w="2268" w:type="dxa"/>
            <w:vAlign w:val="center"/>
          </w:tcPr>
          <w:p w:rsidR="00831F19" w:rsidRDefault="00985A0A" w:rsidP="00831F1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35559">
              <w:rPr>
                <w:rFonts w:ascii="標楷體" w:eastAsia="標楷體" w:hAnsi="標楷體" w:hint="eastAsia"/>
              </w:rPr>
              <w:t>月</w:t>
            </w:r>
            <w:r w:rsidR="00C656CE">
              <w:rPr>
                <w:rFonts w:ascii="標楷體" w:eastAsia="標楷體" w:hAnsi="標楷體" w:hint="eastAsia"/>
              </w:rPr>
              <w:t>30</w:t>
            </w:r>
            <w:r w:rsidR="00935559">
              <w:rPr>
                <w:rFonts w:ascii="標楷體" w:eastAsia="標楷體" w:hAnsi="標楷體" w:hint="eastAsia"/>
              </w:rPr>
              <w:t>日</w:t>
            </w:r>
            <w:r w:rsidR="00E4647D">
              <w:rPr>
                <w:rFonts w:ascii="標楷體" w:eastAsia="標楷體" w:hAnsi="標楷體" w:hint="eastAsia"/>
              </w:rPr>
              <w:t>1</w:t>
            </w:r>
            <w:r w:rsidR="00E7600B">
              <w:rPr>
                <w:rFonts w:ascii="標楷體" w:eastAsia="標楷體" w:hAnsi="標楷體" w:hint="eastAsia"/>
              </w:rPr>
              <w:t>3:</w:t>
            </w:r>
            <w:r w:rsidR="00831F1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vAlign w:val="center"/>
          </w:tcPr>
          <w:p w:rsidR="00831F19" w:rsidRPr="00831F19" w:rsidRDefault="00831F19" w:rsidP="0093555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85A0A">
              <w:rPr>
                <w:rFonts w:ascii="標楷體" w:eastAsia="標楷體" w:hAnsi="標楷體" w:hint="eastAsia"/>
              </w:rPr>
              <w:t>6</w:t>
            </w:r>
            <w:r w:rsidR="00935559">
              <w:rPr>
                <w:rFonts w:ascii="標楷體" w:eastAsia="標楷體" w:hAnsi="標楷體" w:hint="eastAsia"/>
              </w:rPr>
              <w:t>月</w:t>
            </w:r>
            <w:r w:rsidR="00C656CE">
              <w:rPr>
                <w:rFonts w:ascii="標楷體" w:eastAsia="標楷體" w:hAnsi="標楷體" w:hint="eastAsia"/>
              </w:rPr>
              <w:t>30</w:t>
            </w:r>
            <w:r w:rsidR="00935559">
              <w:rPr>
                <w:rFonts w:ascii="標楷體" w:eastAsia="標楷體" w:hAnsi="標楷體" w:hint="eastAsia"/>
              </w:rPr>
              <w:t>日</w:t>
            </w:r>
            <w:r w:rsidR="00E7600B">
              <w:rPr>
                <w:rFonts w:ascii="標楷體" w:eastAsia="標楷體" w:hAnsi="標楷體"/>
              </w:rPr>
              <w:t>14</w:t>
            </w:r>
            <w:r w:rsidR="00935559">
              <w:rPr>
                <w:rFonts w:ascii="標楷體" w:eastAsia="標楷體" w:hAnsi="標楷體" w:hint="eastAsia"/>
              </w:rPr>
              <w:t>:00</w:t>
            </w:r>
            <w:r w:rsidR="00935559" w:rsidRPr="00831F19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BF0A6D" w:rsidRDefault="00BF0A6D" w:rsidP="004C6BEE">
      <w:pPr>
        <w:pStyle w:val="a3"/>
        <w:ind w:leftChars="0" w:left="870"/>
        <w:rPr>
          <w:rFonts w:ascii="標楷體" w:eastAsia="標楷體" w:hAnsi="標楷體"/>
        </w:rPr>
      </w:pPr>
    </w:p>
    <w:p w:rsidR="00831F19" w:rsidRPr="00831F19" w:rsidRDefault="00831F19" w:rsidP="004C6BEE">
      <w:pPr>
        <w:pStyle w:val="a3"/>
        <w:ind w:leftChars="0" w:left="870"/>
        <w:rPr>
          <w:rFonts w:ascii="標楷體" w:eastAsia="標楷體" w:hAnsi="標楷體"/>
          <w:b/>
        </w:rPr>
      </w:pPr>
      <w:r w:rsidRPr="00831F19">
        <w:rPr>
          <w:rFonts w:ascii="標楷體" w:eastAsia="標楷體" w:hAnsi="標楷體" w:hint="eastAsia"/>
          <w:b/>
        </w:rPr>
        <w:t xml:space="preserve">比賽地點：寶桑國中 </w:t>
      </w:r>
      <w:r w:rsidR="00935559">
        <w:rPr>
          <w:rFonts w:ascii="標楷體" w:eastAsia="標楷體" w:hAnsi="標楷體"/>
          <w:b/>
        </w:rPr>
        <w:t>SDG</w:t>
      </w:r>
      <w:r w:rsidR="00935559">
        <w:rPr>
          <w:rFonts w:ascii="標楷體" w:eastAsia="標楷體" w:hAnsi="標楷體" w:hint="eastAsia"/>
          <w:b/>
        </w:rPr>
        <w:t>s</w:t>
      </w:r>
      <w:r w:rsidR="007366B1">
        <w:rPr>
          <w:rFonts w:ascii="標楷體" w:eastAsia="標楷體" w:hAnsi="標楷體" w:hint="eastAsia"/>
          <w:b/>
        </w:rPr>
        <w:t>人文講堂</w:t>
      </w:r>
    </w:p>
    <w:p w:rsidR="00E7600B" w:rsidRDefault="00C80607" w:rsidP="004C6BEE">
      <w:pPr>
        <w:pStyle w:val="a3"/>
        <w:ind w:leftChars="0" w:left="870"/>
        <w:rPr>
          <w:rFonts w:ascii="標楷體" w:eastAsia="標楷體" w:hAnsi="標楷體"/>
        </w:rPr>
      </w:pPr>
      <w:r w:rsidRPr="002D77D6">
        <w:rPr>
          <w:rFonts w:ascii="標楷體" w:eastAsia="標楷體" w:hAnsi="標楷體" w:hint="eastAsia"/>
        </w:rPr>
        <w:t>報名請洽：</w:t>
      </w:r>
      <w:r w:rsidR="002D77D6" w:rsidRPr="002D77D6">
        <w:rPr>
          <w:rFonts w:ascii="標楷體" w:eastAsia="標楷體" w:hAnsi="標楷體" w:hint="eastAsia"/>
        </w:rPr>
        <w:t>寶桑國中</w:t>
      </w:r>
      <w:r w:rsidRPr="002D77D6">
        <w:rPr>
          <w:rFonts w:ascii="標楷體" w:eastAsia="標楷體" w:hAnsi="標楷體" w:hint="eastAsia"/>
        </w:rPr>
        <w:t>設備組長</w:t>
      </w:r>
      <w:r w:rsidR="007E2425">
        <w:rPr>
          <w:rFonts w:ascii="標楷體" w:eastAsia="標楷體" w:hAnsi="標楷體" w:hint="eastAsia"/>
        </w:rPr>
        <w:t xml:space="preserve"> </w:t>
      </w:r>
      <w:r w:rsidRPr="002D77D6">
        <w:rPr>
          <w:rFonts w:ascii="標楷體" w:eastAsia="標楷體" w:hAnsi="標楷體" w:hint="eastAsia"/>
        </w:rPr>
        <w:t>張原鳴老師</w:t>
      </w:r>
      <w:r w:rsidR="002D77D6" w:rsidRPr="002D77D6">
        <w:rPr>
          <w:rFonts w:ascii="標楷體" w:eastAsia="標楷體" w:hAnsi="標楷體" w:hint="eastAsia"/>
        </w:rPr>
        <w:t xml:space="preserve"> </w:t>
      </w:r>
      <w:r w:rsidR="00BF0A6D">
        <w:rPr>
          <w:rFonts w:ascii="標楷體" w:eastAsia="標楷體" w:hAnsi="標楷體" w:hint="eastAsia"/>
        </w:rPr>
        <w:t xml:space="preserve">   </w:t>
      </w:r>
    </w:p>
    <w:p w:rsidR="00E7600B" w:rsidRDefault="00E7600B" w:rsidP="00E7600B">
      <w:pPr>
        <w:pStyle w:val="a3"/>
        <w:ind w:leftChars="0" w:left="87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</w:t>
      </w:r>
      <w:r>
        <w:rPr>
          <w:rFonts w:ascii="標楷體" w:eastAsia="標楷體" w:hAnsi="標楷體"/>
        </w:rPr>
        <w:t>mail:</w:t>
      </w:r>
      <w:r w:rsidR="00935559">
        <w:rPr>
          <w:rFonts w:ascii="標楷體" w:eastAsia="標楷體" w:hAnsi="標楷體"/>
        </w:rPr>
        <w:t>b05270203@yahoo.com.tw</w:t>
      </w:r>
      <w:r w:rsidR="00A103C1">
        <w:rPr>
          <w:rFonts w:ascii="標楷體" w:eastAsia="標楷體" w:hAnsi="標楷體" w:hint="eastAsia"/>
        </w:rPr>
        <w:t xml:space="preserve"> （報名表及簡報）</w:t>
      </w:r>
    </w:p>
    <w:p w:rsidR="00BF0A6D" w:rsidRDefault="00BF0A6D" w:rsidP="00E7600B">
      <w:pPr>
        <w:pStyle w:val="a3"/>
        <w:ind w:leftChars="0" w:left="87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</w:t>
      </w:r>
      <w:r w:rsidR="00A103C1">
        <w:rPr>
          <w:rFonts w:ascii="標楷體" w:eastAsia="標楷體" w:hAnsi="標楷體" w:hint="eastAsia"/>
        </w:rPr>
        <w:t>:</w:t>
      </w:r>
      <w:r w:rsidR="002D77D6" w:rsidRPr="002D77D6">
        <w:rPr>
          <w:rFonts w:ascii="標楷體" w:eastAsia="標楷體" w:hAnsi="標楷體" w:hint="eastAsia"/>
        </w:rPr>
        <w:t xml:space="preserve">220011#203 </w:t>
      </w:r>
    </w:p>
    <w:p w:rsidR="004C6BEE" w:rsidRDefault="00BF0A6D" w:rsidP="004C6BEE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報名表傳真</w:t>
      </w:r>
      <w:r w:rsidR="00A103C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 xml:space="preserve"> </w:t>
      </w:r>
      <w:r w:rsidRPr="00831F19">
        <w:rPr>
          <w:rFonts w:ascii="標楷體" w:eastAsia="標楷體" w:hAnsi="標楷體" w:hint="eastAsia"/>
          <w:b/>
        </w:rPr>
        <w:t>239845</w:t>
      </w:r>
    </w:p>
    <w:p w:rsidR="002D77D6" w:rsidRPr="002D77D6" w:rsidRDefault="002D77D6" w:rsidP="004C6BEE">
      <w:pPr>
        <w:pStyle w:val="a3"/>
        <w:ind w:leftChars="0" w:left="870"/>
        <w:rPr>
          <w:rFonts w:ascii="標楷體" w:eastAsia="標楷體" w:hAnsi="標楷體"/>
        </w:rPr>
      </w:pPr>
    </w:p>
    <w:p w:rsidR="004C6BEE" w:rsidRPr="00BE6F58" w:rsidRDefault="00BE6F58" w:rsidP="00BE6F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E6F58">
        <w:rPr>
          <w:rFonts w:ascii="標楷體" w:eastAsia="標楷體" w:hAnsi="標楷體" w:hint="eastAsia"/>
        </w:rPr>
        <w:t>比賽</w:t>
      </w:r>
      <w:r w:rsidR="00C80607" w:rsidRPr="00BE6F58">
        <w:rPr>
          <w:rFonts w:ascii="標楷體" w:eastAsia="標楷體" w:hAnsi="標楷體" w:hint="eastAsia"/>
        </w:rPr>
        <w:t>方式：</w:t>
      </w:r>
    </w:p>
    <w:p w:rsidR="00C80607" w:rsidRPr="00602911" w:rsidRDefault="00C80607" w:rsidP="00C806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每組參賽人數：</w:t>
      </w:r>
      <w:r w:rsidR="001F132E" w:rsidRPr="00602911">
        <w:rPr>
          <w:rFonts w:ascii="標楷體" w:eastAsia="標楷體" w:hAnsi="標楷體" w:hint="eastAsia"/>
          <w:b/>
        </w:rPr>
        <w:t>個人組</w:t>
      </w:r>
      <w:r w:rsidR="001F132E">
        <w:rPr>
          <w:rFonts w:ascii="標楷體" w:eastAsia="標楷體" w:hAnsi="標楷體" w:hint="eastAsia"/>
        </w:rPr>
        <w:t>、</w:t>
      </w:r>
      <w:r w:rsidR="001F132E" w:rsidRPr="00602911">
        <w:rPr>
          <w:rFonts w:ascii="標楷體" w:eastAsia="標楷體" w:hAnsi="標楷體" w:hint="eastAsia"/>
          <w:b/>
        </w:rPr>
        <w:t>多人組(</w:t>
      </w:r>
      <w:r w:rsidR="00BF0A6D" w:rsidRPr="00602911">
        <w:rPr>
          <w:rFonts w:ascii="標楷體" w:eastAsia="標楷體" w:hAnsi="標楷體" w:hint="eastAsia"/>
          <w:b/>
        </w:rPr>
        <w:t>2-3人</w:t>
      </w:r>
      <w:r w:rsidR="001F132E" w:rsidRPr="00602911">
        <w:rPr>
          <w:rFonts w:ascii="標楷體" w:eastAsia="標楷體" w:hAnsi="標楷體" w:hint="eastAsia"/>
          <w:b/>
        </w:rPr>
        <w:t>)</w:t>
      </w:r>
    </w:p>
    <w:p w:rsidR="00602911" w:rsidRDefault="00C80607" w:rsidP="00602911">
      <w:pPr>
        <w:pStyle w:val="a3"/>
        <w:ind w:leftChars="0" w:left="12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口頭報告，並加上Power Point簡報至少</w:t>
      </w:r>
      <w:r w:rsidR="00773635">
        <w:rPr>
          <w:rFonts w:ascii="標楷體" w:eastAsia="標楷體" w:hAnsi="標楷體"/>
        </w:rPr>
        <w:t>6-10</w:t>
      </w:r>
      <w:r>
        <w:rPr>
          <w:rFonts w:ascii="標楷體" w:eastAsia="標楷體" w:hAnsi="標楷體" w:hint="eastAsia"/>
        </w:rPr>
        <w:t>頁</w:t>
      </w:r>
      <w:r w:rsidR="001F132E">
        <w:rPr>
          <w:rFonts w:ascii="標楷體" w:eastAsia="標楷體" w:hAnsi="標楷體" w:hint="eastAsia"/>
        </w:rPr>
        <w:t>，</w:t>
      </w:r>
      <w:r w:rsidR="00602911">
        <w:rPr>
          <w:rFonts w:ascii="標楷體" w:eastAsia="標楷體" w:hAnsi="標楷體" w:hint="eastAsia"/>
        </w:rPr>
        <w:t>（如使用C</w:t>
      </w:r>
      <w:r w:rsidR="00602911">
        <w:rPr>
          <w:rFonts w:ascii="標楷體" w:eastAsia="標楷體" w:hAnsi="標楷體"/>
        </w:rPr>
        <w:t>anva</w:t>
      </w:r>
      <w:r w:rsidR="00602911">
        <w:rPr>
          <w:rFonts w:ascii="標楷體" w:eastAsia="標楷體" w:hAnsi="標楷體" w:hint="eastAsia"/>
        </w:rPr>
        <w:t>或其他線上檔案，需下載並於6月25日17時前傳送）</w:t>
      </w:r>
    </w:p>
    <w:p w:rsidR="00C80607" w:rsidRDefault="001F132E" w:rsidP="00C806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每組發表時間</w:t>
      </w:r>
      <w:r w:rsidR="00773635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</w:t>
      </w:r>
      <w:r w:rsidR="00773635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分鐘</w:t>
      </w:r>
      <w:r w:rsidR="00602911">
        <w:rPr>
          <w:rFonts w:ascii="標楷體" w:eastAsia="標楷體" w:hAnsi="標楷體" w:hint="eastAsia"/>
        </w:rPr>
        <w:t>，（</w:t>
      </w:r>
      <w:r w:rsidR="007024E7">
        <w:rPr>
          <w:rFonts w:ascii="Britannic Bold" w:eastAsia="標楷體" w:hAnsi="Britannic Bold"/>
        </w:rPr>
        <w:t>1</w:t>
      </w:r>
      <w:r w:rsidR="00602911">
        <w:rPr>
          <w:rFonts w:ascii="標楷體" w:eastAsia="標楷體" w:hAnsi="標楷體" w:hint="eastAsia"/>
        </w:rPr>
        <w:t>.未達3分鐘或超過5分鐘，每30秒扣總分1分，未達30秒以30秒計。</w:t>
      </w:r>
      <w:r w:rsidR="007024E7">
        <w:rPr>
          <w:rFonts w:ascii="Britannic Bold" w:eastAsia="標楷體" w:hAnsi="Britannic Bold"/>
        </w:rPr>
        <w:t>2</w:t>
      </w:r>
      <w:r w:rsidR="00602911">
        <w:rPr>
          <w:rFonts w:ascii="標楷體" w:eastAsia="標楷體" w:hAnsi="標楷體" w:hint="eastAsia"/>
        </w:rPr>
        <w:t>.</w:t>
      </w:r>
      <w:r w:rsidR="007024E7">
        <w:rPr>
          <w:rFonts w:ascii="標楷體" w:eastAsia="標楷體" w:hAnsi="標楷體" w:hint="eastAsia"/>
        </w:rPr>
        <w:t xml:space="preserve"> </w:t>
      </w:r>
      <w:r w:rsidR="00602911">
        <w:rPr>
          <w:rFonts w:ascii="標楷體" w:eastAsia="標楷體" w:hAnsi="標楷體" w:hint="eastAsia"/>
        </w:rPr>
        <w:t>4分30秒響短鈴2次</w:t>
      </w:r>
      <w:r w:rsidR="007024E7">
        <w:rPr>
          <w:rFonts w:ascii="標楷體" w:eastAsia="標楷體" w:hAnsi="標楷體" w:hint="eastAsia"/>
        </w:rPr>
        <w:t>，5分到時響長鈴1次，長鈴響時應立即結束並下台。）</w:t>
      </w:r>
    </w:p>
    <w:p w:rsidR="00A103C1" w:rsidRPr="00A103C1" w:rsidRDefault="006D0369" w:rsidP="00A103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簡報格式須具備：</w:t>
      </w:r>
      <w:r w:rsidRPr="00A103C1">
        <w:rPr>
          <w:rFonts w:ascii="標楷體" w:eastAsia="標楷體" w:hAnsi="標楷體" w:hint="eastAsia"/>
          <w:b/>
        </w:rPr>
        <w:t>閱讀動機、</w:t>
      </w:r>
      <w:r w:rsidR="000B667D" w:rsidRPr="00A103C1">
        <w:rPr>
          <w:rFonts w:ascii="標楷體" w:eastAsia="標楷體" w:hAnsi="標楷體" w:hint="eastAsia"/>
          <w:b/>
        </w:rPr>
        <w:t>閱讀大綱與內容</w:t>
      </w:r>
      <w:r w:rsidR="007411DA" w:rsidRPr="00A103C1">
        <w:rPr>
          <w:rFonts w:ascii="標楷體" w:eastAsia="標楷體" w:hAnsi="標楷體" w:hint="eastAsia"/>
          <w:b/>
        </w:rPr>
        <w:t>簡介</w:t>
      </w:r>
      <w:r w:rsidR="000B667D" w:rsidRPr="00A103C1">
        <w:rPr>
          <w:rFonts w:ascii="標楷體" w:eastAsia="標楷體" w:hAnsi="標楷體" w:hint="eastAsia"/>
          <w:b/>
        </w:rPr>
        <w:t>、</w:t>
      </w:r>
      <w:r w:rsidR="007411DA" w:rsidRPr="00A103C1">
        <w:rPr>
          <w:rFonts w:ascii="標楷體" w:eastAsia="標楷體" w:hAnsi="標楷體" w:hint="eastAsia"/>
          <w:b/>
        </w:rPr>
        <w:t>SDG</w:t>
      </w:r>
      <w:r w:rsidR="007411DA" w:rsidRPr="00A103C1">
        <w:rPr>
          <w:rFonts w:ascii="標楷體" w:eastAsia="標楷體" w:hAnsi="標楷體"/>
          <w:b/>
        </w:rPr>
        <w:t>s</w:t>
      </w:r>
      <w:r w:rsidR="007411DA" w:rsidRPr="00A103C1">
        <w:rPr>
          <w:rFonts w:ascii="標楷體" w:eastAsia="標楷體" w:hAnsi="標楷體" w:hint="eastAsia"/>
          <w:b/>
        </w:rPr>
        <w:t>議題與</w:t>
      </w:r>
      <w:r w:rsidR="007657A8" w:rsidRPr="00A103C1">
        <w:rPr>
          <w:rFonts w:ascii="標楷體" w:eastAsia="標楷體" w:hAnsi="標楷體" w:hint="eastAsia"/>
          <w:b/>
        </w:rPr>
        <w:t>生活中的實例、</w:t>
      </w:r>
      <w:r w:rsidR="000B667D" w:rsidRPr="00A103C1">
        <w:rPr>
          <w:rFonts w:ascii="標楷體" w:eastAsia="標楷體" w:hAnsi="標楷體" w:hint="eastAsia"/>
          <w:b/>
        </w:rPr>
        <w:t>讀後討論與感想、</w:t>
      </w:r>
      <w:r w:rsidR="00654DE1" w:rsidRPr="00A103C1">
        <w:rPr>
          <w:rFonts w:ascii="標楷體" w:eastAsia="標楷體" w:hAnsi="標楷體" w:hint="eastAsia"/>
          <w:b/>
        </w:rPr>
        <w:t>未來閱讀方向</w:t>
      </w:r>
      <w:r w:rsidR="007657A8" w:rsidRPr="00A103C1">
        <w:rPr>
          <w:rFonts w:ascii="標楷體" w:eastAsia="標楷體" w:hAnsi="標楷體" w:hint="eastAsia"/>
          <w:b/>
        </w:rPr>
        <w:t>、參考文獻</w:t>
      </w:r>
    </w:p>
    <w:p w:rsidR="00C80607" w:rsidRDefault="00C80607" w:rsidP="00C806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</w:t>
      </w:r>
      <w:r w:rsidR="00030125">
        <w:rPr>
          <w:rFonts w:ascii="標楷體" w:eastAsia="標楷體" w:hAnsi="標楷體" w:hint="eastAsia"/>
        </w:rPr>
        <w:t>方法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2162"/>
        <w:gridCol w:w="1807"/>
        <w:gridCol w:w="1842"/>
        <w:gridCol w:w="1985"/>
      </w:tblGrid>
      <w:tr w:rsidR="00C80607" w:rsidTr="007719AE">
        <w:tc>
          <w:tcPr>
            <w:tcW w:w="2127" w:type="dxa"/>
            <w:shd w:val="pct10" w:color="auto" w:fill="auto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服裝儀態</w:t>
            </w:r>
          </w:p>
        </w:tc>
        <w:tc>
          <w:tcPr>
            <w:tcW w:w="2162" w:type="dxa"/>
            <w:shd w:val="pct10" w:color="auto" w:fill="auto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1807" w:type="dxa"/>
            <w:shd w:val="pct10" w:color="auto" w:fill="auto"/>
          </w:tcPr>
          <w:p w:rsidR="00C80607" w:rsidRDefault="00364AE2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分享主題</w:t>
            </w:r>
          </w:p>
        </w:tc>
        <w:tc>
          <w:tcPr>
            <w:tcW w:w="1842" w:type="dxa"/>
            <w:shd w:val="pct10" w:color="auto" w:fill="auto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簡報製作</w:t>
            </w:r>
          </w:p>
        </w:tc>
        <w:tc>
          <w:tcPr>
            <w:tcW w:w="1985" w:type="dxa"/>
            <w:shd w:val="pct10" w:color="auto" w:fill="auto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</w:t>
            </w:r>
          </w:p>
        </w:tc>
      </w:tr>
      <w:tr w:rsidR="00C80607" w:rsidTr="007719AE">
        <w:tc>
          <w:tcPr>
            <w:tcW w:w="2127" w:type="dxa"/>
          </w:tcPr>
          <w:p w:rsidR="00C80607" w:rsidRDefault="007657A8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80607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2162" w:type="dxa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807" w:type="dxa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842" w:type="dxa"/>
          </w:tcPr>
          <w:p w:rsidR="00C80607" w:rsidRDefault="00C80607" w:rsidP="00C8060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985" w:type="dxa"/>
          </w:tcPr>
          <w:p w:rsidR="00C80607" w:rsidRDefault="00773635" w:rsidP="00C8060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外聘</w:t>
            </w:r>
          </w:p>
        </w:tc>
      </w:tr>
    </w:tbl>
    <w:p w:rsidR="00C656CE" w:rsidRDefault="00C656CE" w:rsidP="00BE6F58">
      <w:pPr>
        <w:rPr>
          <w:rFonts w:ascii="標楷體" w:eastAsia="標楷體" w:hAnsi="標楷體"/>
        </w:rPr>
      </w:pPr>
    </w:p>
    <w:p w:rsidR="00C80607" w:rsidRPr="00BE6F58" w:rsidRDefault="00BE6F58" w:rsidP="00BE6F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4205A" w:rsidRPr="00BE6F58">
        <w:rPr>
          <w:rFonts w:ascii="標楷體" w:eastAsia="標楷體" w:hAnsi="標楷體" w:hint="eastAsia"/>
        </w:rPr>
        <w:t>敘獎方式</w:t>
      </w:r>
    </w:p>
    <w:p w:rsidR="0064205A" w:rsidRDefault="0064205A" w:rsidP="0064205A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特優：1-</w:t>
      </w:r>
      <w:r w:rsidR="0003012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名，可從缺。分數90</w:t>
      </w:r>
      <w:r w:rsidR="00BF0A6D">
        <w:rPr>
          <w:rFonts w:ascii="標楷體" w:eastAsia="標楷體" w:hAnsi="標楷體" w:hint="eastAsia"/>
        </w:rPr>
        <w:t>分以上</w:t>
      </w:r>
      <w:r>
        <w:rPr>
          <w:rFonts w:ascii="標楷體" w:eastAsia="標楷體" w:hAnsi="標楷體" w:hint="eastAsia"/>
        </w:rPr>
        <w:t>，獎金</w:t>
      </w:r>
      <w:r w:rsidR="00BF0A6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00元。</w:t>
      </w:r>
    </w:p>
    <w:p w:rsidR="0064205A" w:rsidRDefault="0064205A" w:rsidP="0064205A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優等：</w:t>
      </w:r>
      <w:r w:rsidR="00985A0A">
        <w:rPr>
          <w:rFonts w:ascii="標楷體" w:eastAsia="標楷體" w:hAnsi="標楷體" w:hint="eastAsia"/>
        </w:rPr>
        <w:t>3</w:t>
      </w:r>
      <w:r w:rsidR="00030125">
        <w:rPr>
          <w:rFonts w:ascii="標楷體" w:eastAsia="標楷體" w:hAnsi="標楷體" w:hint="eastAsia"/>
        </w:rPr>
        <w:t>-</w:t>
      </w:r>
      <w:r w:rsidR="00985A0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名，可從缺。分數80</w:t>
      </w:r>
      <w:r w:rsidR="00BF0A6D">
        <w:rPr>
          <w:rFonts w:ascii="標楷體" w:eastAsia="標楷體" w:hAnsi="標楷體" w:hint="eastAsia"/>
        </w:rPr>
        <w:t>分以上</w:t>
      </w:r>
      <w:r>
        <w:rPr>
          <w:rFonts w:ascii="標楷體" w:eastAsia="標楷體" w:hAnsi="標楷體" w:hint="eastAsia"/>
        </w:rPr>
        <w:t>，獎金</w:t>
      </w:r>
      <w:r w:rsidR="00BF0A6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00元。</w:t>
      </w:r>
    </w:p>
    <w:p w:rsidR="00C656CE" w:rsidRPr="007024E7" w:rsidRDefault="006735AE" w:rsidP="007024E7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甲等：</w:t>
      </w:r>
      <w:r w:rsidR="00985A0A">
        <w:rPr>
          <w:rFonts w:ascii="標楷體" w:eastAsia="標楷體" w:hAnsi="標楷體" w:hint="eastAsia"/>
        </w:rPr>
        <w:t>若干</w:t>
      </w:r>
      <w:r>
        <w:rPr>
          <w:rFonts w:ascii="標楷體" w:eastAsia="標楷體" w:hAnsi="標楷體" w:hint="eastAsia"/>
        </w:rPr>
        <w:t>名，可從缺</w:t>
      </w:r>
      <w:r w:rsidR="00030125">
        <w:rPr>
          <w:rFonts w:ascii="標楷體" w:eastAsia="標楷體" w:hAnsi="標楷體" w:hint="eastAsia"/>
        </w:rPr>
        <w:t>。分數7</w:t>
      </w:r>
      <w:r w:rsidR="00A0740E">
        <w:rPr>
          <w:rFonts w:ascii="標楷體" w:eastAsia="標楷體" w:hAnsi="標楷體" w:hint="eastAsia"/>
        </w:rPr>
        <w:t>0</w:t>
      </w:r>
      <w:r w:rsidR="00BF0A6D">
        <w:rPr>
          <w:rFonts w:ascii="標楷體" w:eastAsia="標楷體" w:hAnsi="標楷體" w:hint="eastAsia"/>
        </w:rPr>
        <w:t>分以上</w:t>
      </w:r>
      <w:r w:rsidR="00030125">
        <w:rPr>
          <w:rFonts w:ascii="標楷體" w:eastAsia="標楷體" w:hAnsi="標楷體" w:hint="eastAsia"/>
        </w:rPr>
        <w:t>，獎金</w:t>
      </w:r>
      <w:r w:rsidR="00985A0A">
        <w:rPr>
          <w:rFonts w:ascii="標楷體" w:eastAsia="標楷體" w:hAnsi="標楷體" w:hint="eastAsia"/>
        </w:rPr>
        <w:t>5</w:t>
      </w:r>
      <w:r w:rsidR="00030125">
        <w:rPr>
          <w:rFonts w:ascii="標楷體" w:eastAsia="標楷體" w:hAnsi="標楷體" w:hint="eastAsia"/>
        </w:rPr>
        <w:t>00元。</w:t>
      </w:r>
    </w:p>
    <w:p w:rsidR="0003150C" w:rsidRPr="00602911" w:rsidRDefault="00BE6F58" w:rsidP="00602911">
      <w:pPr>
        <w:pStyle w:val="a3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C6E24">
        <w:rPr>
          <w:rFonts w:ascii="標楷體" w:eastAsia="標楷體" w:hAnsi="標楷體" w:hint="eastAsia"/>
          <w:sz w:val="32"/>
          <w:szCs w:val="32"/>
        </w:rPr>
        <w:t xml:space="preserve"> 臺東縣</w:t>
      </w:r>
      <w:r w:rsidR="00EC6E24" w:rsidRPr="004C6BEE">
        <w:rPr>
          <w:rFonts w:ascii="標楷體" w:eastAsia="標楷體" w:hAnsi="標楷體" w:hint="eastAsia"/>
          <w:sz w:val="32"/>
          <w:szCs w:val="32"/>
        </w:rPr>
        <w:t>11</w:t>
      </w:r>
      <w:r w:rsidR="007366B1">
        <w:rPr>
          <w:rFonts w:ascii="標楷體" w:eastAsia="標楷體" w:hAnsi="標楷體" w:hint="eastAsia"/>
          <w:sz w:val="32"/>
          <w:szCs w:val="32"/>
        </w:rPr>
        <w:t>3</w:t>
      </w:r>
      <w:r w:rsidR="00EC6E24" w:rsidRPr="004C6BEE">
        <w:rPr>
          <w:rFonts w:ascii="標楷體" w:eastAsia="標楷體" w:hAnsi="標楷體" w:hint="eastAsia"/>
          <w:sz w:val="32"/>
          <w:szCs w:val="32"/>
        </w:rPr>
        <w:t>學年度「</w:t>
      </w:r>
      <w:r w:rsidR="00EC6E24">
        <w:rPr>
          <w:rFonts w:ascii="標楷體" w:eastAsia="標楷體" w:hAnsi="標楷體" w:hint="eastAsia"/>
          <w:sz w:val="32"/>
          <w:szCs w:val="32"/>
        </w:rPr>
        <w:t>SDGs Ta</w:t>
      </w:r>
      <w:r w:rsidR="00EC6E24">
        <w:rPr>
          <w:rFonts w:ascii="標楷體" w:eastAsia="標楷體" w:hAnsi="標楷體"/>
          <w:sz w:val="32"/>
          <w:szCs w:val="32"/>
        </w:rPr>
        <w:t>lk</w:t>
      </w:r>
      <w:r w:rsidR="00EC6E24" w:rsidRPr="004C6BEE">
        <w:rPr>
          <w:rFonts w:ascii="標楷體" w:eastAsia="標楷體" w:hAnsi="標楷體" w:hint="eastAsia"/>
          <w:sz w:val="32"/>
          <w:szCs w:val="32"/>
        </w:rPr>
        <w:t>」活動</w:t>
      </w:r>
      <w:r w:rsidR="00EC6E24">
        <w:rPr>
          <w:rFonts w:ascii="標楷體" w:eastAsia="標楷體" w:hAnsi="標楷體" w:hint="eastAsia"/>
          <w:sz w:val="32"/>
          <w:szCs w:val="32"/>
        </w:rPr>
        <w:t>比賽報名表</w:t>
      </w:r>
    </w:p>
    <w:p w:rsidR="0003150C" w:rsidRPr="00602911" w:rsidRDefault="0003150C" w:rsidP="00602911">
      <w:pPr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page" w:horzAnchor="margin" w:tblpY="1846"/>
        <w:tblW w:w="9776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2268"/>
        <w:gridCol w:w="1417"/>
      </w:tblGrid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學校填報人姓名</w:t>
            </w: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</w:t>
            </w:r>
            <w:r>
              <w:rPr>
                <w:rFonts w:ascii="標楷體" w:eastAsia="標楷體" w:hAnsi="標楷體"/>
              </w:rPr>
              <w:t xml:space="preserve"> Talk</w:t>
            </w: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417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  <w:tr w:rsidR="007024E7" w:rsidTr="007024E7">
        <w:trPr>
          <w:trHeight w:val="805"/>
        </w:trPr>
        <w:tc>
          <w:tcPr>
            <w:tcW w:w="1413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024E7" w:rsidRPr="00602911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□個人組</w:t>
            </w:r>
          </w:p>
          <w:p w:rsidR="007024E7" w:rsidRDefault="007024E7" w:rsidP="007024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02911">
              <w:rPr>
                <w:rFonts w:ascii="標楷體" w:eastAsia="標楷體" w:hAnsi="標楷體" w:hint="eastAsia"/>
              </w:rPr>
              <w:t>□多人組</w:t>
            </w:r>
          </w:p>
        </w:tc>
      </w:tr>
    </w:tbl>
    <w:p w:rsidR="0003150C" w:rsidRDefault="0003150C" w:rsidP="0064205A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602911" w:rsidRDefault="00602911" w:rsidP="00F74EA5">
      <w:pPr>
        <w:spacing w:line="276" w:lineRule="auto"/>
        <w:ind w:right="960"/>
        <w:rPr>
          <w:rFonts w:ascii="標楷體" w:eastAsia="標楷體" w:hAnsi="標楷體"/>
        </w:rPr>
      </w:pPr>
    </w:p>
    <w:p w:rsidR="0003150C" w:rsidRPr="00602911" w:rsidRDefault="00F74EA5" w:rsidP="00F74EA5">
      <w:pPr>
        <w:spacing w:line="276" w:lineRule="auto"/>
        <w:ind w:right="960"/>
        <w:rPr>
          <w:rFonts w:ascii="標楷體" w:eastAsia="標楷體" w:hAnsi="標楷體"/>
          <w:sz w:val="28"/>
          <w:szCs w:val="28"/>
        </w:rPr>
      </w:pPr>
      <w:r w:rsidRPr="00602911">
        <w:rPr>
          <w:rFonts w:ascii="標楷體" w:eastAsia="標楷體" w:hAnsi="標楷體" w:hint="eastAsia"/>
          <w:sz w:val="28"/>
          <w:szCs w:val="28"/>
        </w:rPr>
        <w:t>以上表格若不敷使用請自行增加</w:t>
      </w:r>
    </w:p>
    <w:p w:rsidR="00F74EA5" w:rsidRPr="00602911" w:rsidRDefault="00F74EA5" w:rsidP="00F74EA5">
      <w:pPr>
        <w:rPr>
          <w:rFonts w:ascii="標楷體" w:eastAsia="標楷體" w:hAnsi="標楷體"/>
          <w:sz w:val="28"/>
          <w:szCs w:val="28"/>
        </w:rPr>
      </w:pPr>
      <w:r w:rsidRPr="00602911">
        <w:rPr>
          <w:rFonts w:ascii="標楷體" w:eastAsia="標楷體" w:hAnsi="標楷體" w:hint="eastAsia"/>
          <w:sz w:val="28"/>
          <w:szCs w:val="28"/>
        </w:rPr>
        <w:t>報名表傳真</w:t>
      </w:r>
      <w:r w:rsidR="00602911" w:rsidRPr="00602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02911">
        <w:rPr>
          <w:rFonts w:ascii="標楷體" w:eastAsia="標楷體" w:hAnsi="標楷體" w:hint="eastAsia"/>
          <w:sz w:val="28"/>
          <w:szCs w:val="28"/>
        </w:rPr>
        <w:t xml:space="preserve"> 239845</w:t>
      </w:r>
    </w:p>
    <w:p w:rsidR="00F74EA5" w:rsidRPr="00602911" w:rsidRDefault="00602911" w:rsidP="00F74EA5">
      <w:pPr>
        <w:spacing w:line="276" w:lineRule="auto"/>
        <w:ind w:right="960"/>
        <w:rPr>
          <w:rFonts w:ascii="標楷體" w:eastAsia="標楷體" w:hAnsi="標楷體"/>
          <w:sz w:val="28"/>
          <w:szCs w:val="28"/>
        </w:rPr>
      </w:pPr>
      <w:r w:rsidRPr="00602911">
        <w:rPr>
          <w:rFonts w:ascii="標楷體" w:eastAsia="標楷體" w:hAnsi="標楷體" w:hint="eastAsia"/>
          <w:sz w:val="28"/>
          <w:szCs w:val="28"/>
        </w:rPr>
        <w:t>E-m</w:t>
      </w:r>
      <w:r w:rsidRPr="00602911">
        <w:rPr>
          <w:rFonts w:ascii="標楷體" w:eastAsia="標楷體" w:hAnsi="標楷體"/>
          <w:sz w:val="28"/>
          <w:szCs w:val="28"/>
        </w:rPr>
        <w:t xml:space="preserve">ail :  b05270203@yahoo.com.tw </w:t>
      </w:r>
    </w:p>
    <w:p w:rsidR="0003150C" w:rsidRPr="00AC078C" w:rsidRDefault="0003150C">
      <w:pPr>
        <w:spacing w:line="276" w:lineRule="auto"/>
        <w:jc w:val="right"/>
        <w:rPr>
          <w:rFonts w:ascii="標楷體" w:eastAsia="標楷體" w:hAnsi="標楷體"/>
        </w:rPr>
      </w:pPr>
    </w:p>
    <w:sectPr w:rsidR="0003150C" w:rsidRPr="00AC078C" w:rsidSect="00030125">
      <w:pgSz w:w="11906" w:h="16838"/>
      <w:pgMar w:top="568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CE" w:rsidRDefault="003862CE" w:rsidP="001F132E">
      <w:r>
        <w:separator/>
      </w:r>
    </w:p>
  </w:endnote>
  <w:endnote w:type="continuationSeparator" w:id="0">
    <w:p w:rsidR="003862CE" w:rsidRDefault="003862CE" w:rsidP="001F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CE" w:rsidRDefault="003862CE" w:rsidP="001F132E">
      <w:r>
        <w:separator/>
      </w:r>
    </w:p>
  </w:footnote>
  <w:footnote w:type="continuationSeparator" w:id="0">
    <w:p w:rsidR="003862CE" w:rsidRDefault="003862CE" w:rsidP="001F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4D84"/>
    <w:multiLevelType w:val="hybridMultilevel"/>
    <w:tmpl w:val="DA3E0778"/>
    <w:lvl w:ilvl="0" w:tplc="CD2CB4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DC1A60"/>
    <w:multiLevelType w:val="hybridMultilevel"/>
    <w:tmpl w:val="2F541CBC"/>
    <w:lvl w:ilvl="0" w:tplc="99445D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8C58C8"/>
    <w:multiLevelType w:val="hybridMultilevel"/>
    <w:tmpl w:val="C082C1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D15C5B"/>
    <w:multiLevelType w:val="hybridMultilevel"/>
    <w:tmpl w:val="E7240E7C"/>
    <w:lvl w:ilvl="0" w:tplc="328A5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8B2F40"/>
    <w:multiLevelType w:val="hybridMultilevel"/>
    <w:tmpl w:val="AF107FB8"/>
    <w:lvl w:ilvl="0" w:tplc="DEF87B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364AD0"/>
    <w:multiLevelType w:val="hybridMultilevel"/>
    <w:tmpl w:val="68143028"/>
    <w:lvl w:ilvl="0" w:tplc="6F9292B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06"/>
    <w:rsid w:val="00030125"/>
    <w:rsid w:val="0003150C"/>
    <w:rsid w:val="000B667D"/>
    <w:rsid w:val="000E2C08"/>
    <w:rsid w:val="00166505"/>
    <w:rsid w:val="001D3AE5"/>
    <w:rsid w:val="001E0D8F"/>
    <w:rsid w:val="001F132E"/>
    <w:rsid w:val="00207989"/>
    <w:rsid w:val="0021681A"/>
    <w:rsid w:val="00247130"/>
    <w:rsid w:val="00253580"/>
    <w:rsid w:val="002D77D6"/>
    <w:rsid w:val="00333A27"/>
    <w:rsid w:val="00364AE2"/>
    <w:rsid w:val="003862CE"/>
    <w:rsid w:val="003A5A3D"/>
    <w:rsid w:val="00412FAE"/>
    <w:rsid w:val="00486B4D"/>
    <w:rsid w:val="004C6BEE"/>
    <w:rsid w:val="004E2F9B"/>
    <w:rsid w:val="005575D7"/>
    <w:rsid w:val="00581D94"/>
    <w:rsid w:val="0058617F"/>
    <w:rsid w:val="00586B2B"/>
    <w:rsid w:val="005B3269"/>
    <w:rsid w:val="00602911"/>
    <w:rsid w:val="0063295A"/>
    <w:rsid w:val="0064205A"/>
    <w:rsid w:val="00654DE1"/>
    <w:rsid w:val="006735AE"/>
    <w:rsid w:val="006D0369"/>
    <w:rsid w:val="006E3A63"/>
    <w:rsid w:val="006E632B"/>
    <w:rsid w:val="006E769C"/>
    <w:rsid w:val="007024E7"/>
    <w:rsid w:val="007366B1"/>
    <w:rsid w:val="007411DA"/>
    <w:rsid w:val="007567CF"/>
    <w:rsid w:val="007657A8"/>
    <w:rsid w:val="007719AE"/>
    <w:rsid w:val="00773635"/>
    <w:rsid w:val="00795574"/>
    <w:rsid w:val="007A0006"/>
    <w:rsid w:val="007E2425"/>
    <w:rsid w:val="00801D15"/>
    <w:rsid w:val="008112CF"/>
    <w:rsid w:val="00831F19"/>
    <w:rsid w:val="00832C09"/>
    <w:rsid w:val="0088574F"/>
    <w:rsid w:val="0090324F"/>
    <w:rsid w:val="00926008"/>
    <w:rsid w:val="00935559"/>
    <w:rsid w:val="0098126B"/>
    <w:rsid w:val="009826F8"/>
    <w:rsid w:val="00985A0A"/>
    <w:rsid w:val="00A0740E"/>
    <w:rsid w:val="00A103C1"/>
    <w:rsid w:val="00A7279A"/>
    <w:rsid w:val="00A9016C"/>
    <w:rsid w:val="00AC078C"/>
    <w:rsid w:val="00B2290F"/>
    <w:rsid w:val="00B22AC7"/>
    <w:rsid w:val="00B57162"/>
    <w:rsid w:val="00BE6F58"/>
    <w:rsid w:val="00BF0A6D"/>
    <w:rsid w:val="00C656CE"/>
    <w:rsid w:val="00C80607"/>
    <w:rsid w:val="00CB5B34"/>
    <w:rsid w:val="00CD5810"/>
    <w:rsid w:val="00CF395F"/>
    <w:rsid w:val="00CF5B10"/>
    <w:rsid w:val="00D757B1"/>
    <w:rsid w:val="00DA4163"/>
    <w:rsid w:val="00E4647D"/>
    <w:rsid w:val="00E7600B"/>
    <w:rsid w:val="00EB15C9"/>
    <w:rsid w:val="00EC6E24"/>
    <w:rsid w:val="00EE5D4D"/>
    <w:rsid w:val="00F61D05"/>
    <w:rsid w:val="00F62597"/>
    <w:rsid w:val="00F74EA5"/>
    <w:rsid w:val="00F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CB3AB"/>
  <w15:chartTrackingRefBased/>
  <w15:docId w15:val="{959CAC03-DB12-4BA1-AC92-C47B94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06"/>
    <w:pPr>
      <w:ind w:leftChars="200" w:left="480"/>
    </w:pPr>
  </w:style>
  <w:style w:type="table" w:styleId="a4">
    <w:name w:val="Table Grid"/>
    <w:basedOn w:val="a1"/>
    <w:uiPriority w:val="39"/>
    <w:rsid w:val="004C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35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13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132E"/>
    <w:rPr>
      <w:sz w:val="20"/>
      <w:szCs w:val="20"/>
    </w:rPr>
  </w:style>
  <w:style w:type="character" w:styleId="ab">
    <w:name w:val="Hyperlink"/>
    <w:basedOn w:val="a0"/>
    <w:uiPriority w:val="99"/>
    <w:unhideWhenUsed/>
    <w:rsid w:val="002D7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23</cp:revision>
  <cp:lastPrinted>2025-05-13T08:35:00Z</cp:lastPrinted>
  <dcterms:created xsi:type="dcterms:W3CDTF">2024-05-21T03:03:00Z</dcterms:created>
  <dcterms:modified xsi:type="dcterms:W3CDTF">2025-05-15T00:23:00Z</dcterms:modified>
</cp:coreProperties>
</file>