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7B" w:rsidRDefault="00CF217B" w:rsidP="00CF217B">
      <w:pPr>
        <w:spacing w:before="12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臺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東縣政府</w:t>
      </w:r>
      <w:proofErr w:type="gramStart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1</w:t>
      </w:r>
      <w:r w:rsidR="00E235FD">
        <w:rPr>
          <w:rFonts w:ascii="標楷體" w:eastAsia="標楷體" w:hAnsi="標楷體" w:hint="eastAsia"/>
          <w:b/>
          <w:color w:val="000000"/>
          <w:sz w:val="28"/>
          <w:szCs w:val="32"/>
        </w:rPr>
        <w:t>13</w:t>
      </w:r>
      <w:proofErr w:type="gramEnd"/>
      <w:r w:rsidRPr="00A133B3">
        <w:rPr>
          <w:rFonts w:ascii="標楷體" w:eastAsia="標楷體" w:hAnsi="標楷體" w:hint="eastAsia"/>
          <w:b/>
          <w:color w:val="000000"/>
          <w:sz w:val="28"/>
          <w:szCs w:val="32"/>
        </w:rPr>
        <w:t>年度</w:t>
      </w:r>
    </w:p>
    <w:p w:rsidR="00805241" w:rsidRDefault="00805241" w:rsidP="00805241">
      <w:pPr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</w:rPr>
      </w:pPr>
      <w:r w:rsidRPr="00805241">
        <w:rPr>
          <w:rFonts w:ascii="標楷體" w:eastAsia="標楷體" w:hAnsi="標楷體" w:hint="eastAsia"/>
          <w:b/>
          <w:color w:val="000000"/>
          <w:sz w:val="28"/>
          <w:szCs w:val="32"/>
        </w:rPr>
        <w:t>低收入戶及中低收入戶脫貧服務方案計畫</w:t>
      </w:r>
    </w:p>
    <w:p w:rsidR="002F4E45" w:rsidRPr="00881B2E" w:rsidRDefault="00F9606A" w:rsidP="007161F8">
      <w:pPr>
        <w:spacing w:beforeLines="50" w:before="180"/>
        <w:rPr>
          <w:rFonts w:ascii="標楷體" w:eastAsia="標楷體" w:hAnsi="標楷體"/>
          <w:b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F4E45" w:rsidRPr="00881B2E">
        <w:rPr>
          <w:rFonts w:ascii="標楷體" w:eastAsia="標楷體" w:hAnsi="標楷體" w:hint="eastAsia"/>
          <w:b/>
          <w:szCs w:val="24"/>
        </w:rPr>
        <w:t>補助對象</w:t>
      </w:r>
      <w:r w:rsidR="002F4E45" w:rsidRPr="00881B2E">
        <w:rPr>
          <w:rFonts w:ascii="標楷體" w:eastAsia="標楷體" w:hAnsi="標楷體" w:hint="eastAsia"/>
          <w:szCs w:val="24"/>
        </w:rPr>
        <w:t>：</w:t>
      </w:r>
      <w:r w:rsidR="00CF217B" w:rsidRPr="00CF217B">
        <w:rPr>
          <w:rFonts w:ascii="標楷體" w:eastAsia="標楷體" w:hAnsi="標楷體" w:hint="eastAsia"/>
          <w:b/>
          <w:szCs w:val="24"/>
        </w:rPr>
        <w:t>設籍並實際居住本縣之</w:t>
      </w:r>
      <w:proofErr w:type="gramStart"/>
      <w:r w:rsidR="00CF217B" w:rsidRPr="00CF217B">
        <w:rPr>
          <w:rFonts w:ascii="標楷體" w:eastAsia="標楷體" w:hAnsi="標楷體" w:hint="eastAsia"/>
          <w:b/>
          <w:szCs w:val="24"/>
        </w:rPr>
        <w:t>列冊低收入</w:t>
      </w:r>
      <w:proofErr w:type="gramEnd"/>
      <w:r w:rsidR="00CF217B" w:rsidRPr="00CF217B">
        <w:rPr>
          <w:rFonts w:ascii="標楷體" w:eastAsia="標楷體" w:hAnsi="標楷體" w:hint="eastAsia"/>
          <w:b/>
          <w:szCs w:val="24"/>
        </w:rPr>
        <w:t>戶及中低收入戶家庭成員。</w:t>
      </w:r>
    </w:p>
    <w:p w:rsidR="002F4E45" w:rsidRDefault="00CF217B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補助期間</w:t>
      </w:r>
      <w:r w:rsidR="00294AAE" w:rsidRPr="00881B2E">
        <w:rPr>
          <w:rFonts w:ascii="標楷體" w:eastAsia="標楷體" w:hAnsi="標楷體" w:hint="eastAsia"/>
          <w:szCs w:val="24"/>
        </w:rPr>
        <w:t>：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年01月至</w:t>
      </w:r>
      <w:r w:rsidR="00E235FD">
        <w:rPr>
          <w:rFonts w:ascii="標楷體" w:eastAsia="標楷體" w:hAnsi="標楷體" w:hint="eastAsia"/>
          <w:szCs w:val="24"/>
        </w:rPr>
        <w:t>113</w:t>
      </w:r>
      <w:r w:rsidR="00294AAE" w:rsidRPr="00881B2E">
        <w:rPr>
          <w:rFonts w:ascii="標楷體" w:eastAsia="標楷體" w:hAnsi="標楷體" w:hint="eastAsia"/>
          <w:szCs w:val="24"/>
        </w:rPr>
        <w:t>年</w:t>
      </w:r>
      <w:r w:rsidR="00D8105A">
        <w:rPr>
          <w:rFonts w:ascii="標楷體" w:eastAsia="標楷體" w:hAnsi="標楷體" w:hint="eastAsia"/>
          <w:szCs w:val="24"/>
        </w:rPr>
        <w:t>11</w:t>
      </w:r>
      <w:r w:rsidR="00294AAE" w:rsidRPr="00881B2E">
        <w:rPr>
          <w:rFonts w:ascii="標楷體" w:eastAsia="標楷體" w:hAnsi="標楷體" w:hint="eastAsia"/>
          <w:szCs w:val="24"/>
        </w:rPr>
        <w:t>月</w:t>
      </w:r>
      <w:r w:rsidR="00805241" w:rsidRPr="00805241">
        <w:rPr>
          <w:rFonts w:ascii="標楷體" w:eastAsia="標楷體" w:hAnsi="標楷體" w:hint="eastAsia"/>
          <w:szCs w:val="24"/>
        </w:rPr>
        <w:t>(經費</w:t>
      </w:r>
      <w:proofErr w:type="gramStart"/>
      <w:r w:rsidR="00805241" w:rsidRPr="00805241">
        <w:rPr>
          <w:rFonts w:ascii="標楷體" w:eastAsia="標楷體" w:hAnsi="標楷體" w:hint="eastAsia"/>
          <w:szCs w:val="24"/>
        </w:rPr>
        <w:t>用磬即截止</w:t>
      </w:r>
      <w:proofErr w:type="gramEnd"/>
      <w:r w:rsidR="00805241" w:rsidRPr="00805241">
        <w:rPr>
          <w:rFonts w:ascii="標楷體" w:eastAsia="標楷體" w:hAnsi="標楷體" w:hint="eastAsia"/>
          <w:szCs w:val="24"/>
        </w:rPr>
        <w:t>)</w:t>
      </w:r>
      <w:r w:rsidR="00294AAE" w:rsidRPr="00881B2E">
        <w:rPr>
          <w:rFonts w:ascii="標楷體" w:eastAsia="標楷體" w:hAnsi="標楷體" w:hint="eastAsia"/>
          <w:szCs w:val="24"/>
        </w:rPr>
        <w:t>。</w:t>
      </w:r>
    </w:p>
    <w:p w:rsidR="00CF217B" w:rsidRDefault="00CF217B" w:rsidP="00CF217B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>
        <w:rPr>
          <w:rFonts w:ascii="標楷體" w:eastAsia="標楷體" w:hAnsi="標楷體" w:hint="eastAsia"/>
          <w:szCs w:val="24"/>
        </w:rPr>
        <w:t>申請條件：</w:t>
      </w:r>
    </w:p>
    <w:p w:rsidR="00CF217B" w:rsidRPr="00CF217B" w:rsidRDefault="00CF217B" w:rsidP="00CF217B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購置學習設備補助方案</w:t>
      </w:r>
    </w:p>
    <w:p w:rsidR="00CF217B" w:rsidRPr="00CF217B" w:rsidRDefault="00CF217B" w:rsidP="00DA5832">
      <w:pPr>
        <w:ind w:leftChars="100" w:left="480" w:hangingChars="100" w:hanging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1.申請方式：由參加對象向本府提出書面申請</w:t>
      </w:r>
      <w:r w:rsidR="00C8186C" w:rsidRPr="00C8186C">
        <w:rPr>
          <w:rFonts w:ascii="標楷體" w:eastAsia="標楷體" w:hAnsi="標楷體" w:hint="eastAsia"/>
          <w:szCs w:val="24"/>
        </w:rPr>
        <w:t>【附件1】</w:t>
      </w:r>
      <w:r w:rsidRPr="00CF217B">
        <w:rPr>
          <w:rFonts w:ascii="標楷體" w:eastAsia="標楷體" w:hAnsi="標楷體" w:hint="eastAsia"/>
          <w:szCs w:val="24"/>
        </w:rPr>
        <w:t>，經</w:t>
      </w:r>
      <w:r w:rsidR="00C8186C">
        <w:rPr>
          <w:rFonts w:ascii="標楷體" w:eastAsia="標楷體" w:hAnsi="標楷體" w:hint="eastAsia"/>
          <w:szCs w:val="24"/>
        </w:rPr>
        <w:t>本府書面</w:t>
      </w:r>
      <w:r w:rsidRPr="00CF217B">
        <w:rPr>
          <w:rFonts w:ascii="標楷體" w:eastAsia="標楷體" w:hAnsi="標楷體" w:hint="eastAsia"/>
          <w:szCs w:val="24"/>
        </w:rPr>
        <w:t>審核通過</w:t>
      </w:r>
      <w:r w:rsidR="00C8186C">
        <w:rPr>
          <w:rFonts w:ascii="標楷體" w:eastAsia="標楷體" w:hAnsi="標楷體" w:hint="eastAsia"/>
          <w:szCs w:val="24"/>
        </w:rPr>
        <w:t>並收到</w:t>
      </w:r>
      <w:r w:rsidR="00C946D9">
        <w:rPr>
          <w:rFonts w:ascii="標楷體" w:eastAsia="標楷體" w:hAnsi="標楷體" w:hint="eastAsia"/>
          <w:szCs w:val="24"/>
        </w:rPr>
        <w:t>由</w:t>
      </w:r>
      <w:r w:rsidR="00C8186C">
        <w:rPr>
          <w:rFonts w:ascii="標楷體" w:eastAsia="標楷體" w:hAnsi="標楷體" w:hint="eastAsia"/>
          <w:szCs w:val="24"/>
        </w:rPr>
        <w:t>本府核定</w:t>
      </w:r>
      <w:r w:rsidR="00C946D9">
        <w:rPr>
          <w:rFonts w:ascii="標楷體" w:eastAsia="標楷體" w:hAnsi="標楷體" w:hint="eastAsia"/>
          <w:szCs w:val="24"/>
        </w:rPr>
        <w:t>的</w:t>
      </w:r>
      <w:r w:rsidR="00C8186C">
        <w:rPr>
          <w:rFonts w:ascii="標楷體" w:eastAsia="標楷體" w:hAnsi="標楷體" w:hint="eastAsia"/>
          <w:szCs w:val="24"/>
        </w:rPr>
        <w:t>公文</w:t>
      </w:r>
      <w:r w:rsidRPr="00CF217B">
        <w:rPr>
          <w:rFonts w:ascii="標楷體" w:eastAsia="標楷體" w:hAnsi="標楷體" w:hint="eastAsia"/>
          <w:szCs w:val="24"/>
        </w:rPr>
        <w:t>後</w:t>
      </w:r>
      <w:r w:rsidR="00C8186C">
        <w:rPr>
          <w:rFonts w:ascii="標楷體" w:eastAsia="標楷體" w:hAnsi="標楷體" w:hint="eastAsia"/>
          <w:szCs w:val="24"/>
        </w:rPr>
        <w:t>才</w:t>
      </w:r>
      <w:r w:rsidRPr="00CF217B">
        <w:rPr>
          <w:rFonts w:ascii="標楷體" w:eastAsia="標楷體" w:hAnsi="標楷體" w:hint="eastAsia"/>
          <w:szCs w:val="24"/>
        </w:rPr>
        <w:t>可自行購置學習設備，並備妥相關</w:t>
      </w:r>
      <w:r w:rsidR="00C8186C">
        <w:rPr>
          <w:rFonts w:ascii="標楷體" w:eastAsia="標楷體" w:hAnsi="標楷體" w:hint="eastAsia"/>
          <w:szCs w:val="24"/>
        </w:rPr>
        <w:t>核銷</w:t>
      </w:r>
      <w:r w:rsidRPr="00CF217B">
        <w:rPr>
          <w:rFonts w:ascii="標楷體" w:eastAsia="標楷體" w:hAnsi="標楷體" w:hint="eastAsia"/>
          <w:szCs w:val="24"/>
        </w:rPr>
        <w:t>資料向本府請領補助款項。</w:t>
      </w:r>
    </w:p>
    <w:p w:rsidR="00CF217B" w:rsidRPr="00CF217B" w:rsidRDefault="00CF217B" w:rsidP="00DA5832">
      <w:pPr>
        <w:ind w:leftChars="100" w:left="24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2參加對象：</w:t>
      </w:r>
    </w:p>
    <w:p w:rsidR="00CF217B" w:rsidRPr="00CF217B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Pr="00CF217B">
        <w:rPr>
          <w:rFonts w:ascii="標楷體" w:eastAsia="標楷體" w:hAnsi="標楷體" w:hint="eastAsia"/>
          <w:szCs w:val="24"/>
        </w:rPr>
        <w:t>本</w:t>
      </w:r>
      <w:proofErr w:type="gramStart"/>
      <w:r w:rsidRPr="00CF217B">
        <w:rPr>
          <w:rFonts w:ascii="標楷體" w:eastAsia="標楷體" w:hAnsi="標楷體" w:hint="eastAsia"/>
          <w:szCs w:val="24"/>
        </w:rPr>
        <w:t>縣列冊低</w:t>
      </w:r>
      <w:proofErr w:type="gramEnd"/>
      <w:r w:rsidRPr="00CF217B">
        <w:rPr>
          <w:rFonts w:ascii="標楷體" w:eastAsia="標楷體" w:hAnsi="標楷體" w:hint="eastAsia"/>
          <w:szCs w:val="24"/>
        </w:rPr>
        <w:t>收入戶及中低收入戶</w:t>
      </w:r>
      <w:r>
        <w:rPr>
          <w:rFonts w:ascii="標楷體" w:eastAsia="標楷體" w:hAnsi="標楷體" w:hint="eastAsia"/>
          <w:szCs w:val="24"/>
        </w:rPr>
        <w:t>，高中職以上</w:t>
      </w:r>
      <w:r w:rsidRPr="00CF217B">
        <w:rPr>
          <w:rFonts w:ascii="標楷體" w:eastAsia="標楷體" w:hAnsi="標楷體" w:hint="eastAsia"/>
          <w:szCs w:val="24"/>
        </w:rPr>
        <w:t>在學學生十六歲以上至二十五歲以下(不包含延畢生、碩士班及博士班學生、空中大學)</w:t>
      </w:r>
      <w:r>
        <w:rPr>
          <w:rFonts w:ascii="標楷體" w:eastAsia="標楷體" w:hAnsi="標楷體" w:hint="eastAsia"/>
          <w:szCs w:val="24"/>
        </w:rPr>
        <w:t>。</w:t>
      </w:r>
    </w:p>
    <w:p w:rsidR="00CF217B" w:rsidRPr="00166814" w:rsidRDefault="00CF217B" w:rsidP="00CF217B">
      <w:pPr>
        <w:ind w:leftChars="200" w:left="840" w:hangingChars="150" w:hanging="360"/>
        <w:rPr>
          <w:rFonts w:ascii="標楷體" w:eastAsia="標楷體" w:hAnsi="標楷體"/>
          <w:szCs w:val="24"/>
        </w:rPr>
      </w:pPr>
      <w:r w:rsidRPr="00CF217B">
        <w:rPr>
          <w:rFonts w:ascii="標楷體" w:eastAsia="標楷體" w:hAnsi="標楷體" w:hint="eastAsia"/>
          <w:szCs w:val="24"/>
        </w:rPr>
        <w:t>(2)每戶以補助1人為限，以購置1項學習設備為限</w:t>
      </w:r>
      <w:r w:rsidR="00292641">
        <w:rPr>
          <w:rFonts w:ascii="標楷體" w:eastAsia="標楷體" w:hAnsi="標楷體" w:hint="eastAsia"/>
          <w:szCs w:val="24"/>
        </w:rPr>
        <w:t>(108</w:t>
      </w:r>
      <w:r w:rsidRPr="00CF217B">
        <w:rPr>
          <w:rFonts w:ascii="標楷體" w:eastAsia="標楷體" w:hAnsi="標楷體" w:hint="eastAsia"/>
          <w:szCs w:val="24"/>
        </w:rPr>
        <w:t>年至</w:t>
      </w:r>
      <w:r w:rsidR="00292641">
        <w:rPr>
          <w:rFonts w:ascii="標楷體" w:eastAsia="標楷體" w:hAnsi="標楷體" w:hint="eastAsia"/>
          <w:szCs w:val="24"/>
        </w:rPr>
        <w:t>112</w:t>
      </w:r>
      <w:r w:rsidR="00166814">
        <w:rPr>
          <w:rFonts w:ascii="標楷體" w:eastAsia="標楷體" w:hAnsi="標楷體" w:hint="eastAsia"/>
          <w:szCs w:val="24"/>
        </w:rPr>
        <w:t>年曾接受教育部、本府及其他單位補助購置學習設備者不予受理申請</w:t>
      </w:r>
      <w:r w:rsidRPr="00CF217B">
        <w:rPr>
          <w:rFonts w:ascii="標楷體" w:eastAsia="標楷體" w:hAnsi="標楷體" w:hint="eastAsia"/>
          <w:szCs w:val="24"/>
        </w:rPr>
        <w:t>) 。</w:t>
      </w:r>
    </w:p>
    <w:p w:rsidR="00294AAE" w:rsidRPr="00881B2E" w:rsidRDefault="00F9606A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★</w:t>
      </w:r>
      <w:r w:rsidR="00294AAE" w:rsidRPr="00881B2E">
        <w:rPr>
          <w:rFonts w:ascii="標楷體" w:eastAsia="標楷體" w:hAnsi="標楷體" w:hint="eastAsia"/>
          <w:b/>
          <w:szCs w:val="24"/>
        </w:rPr>
        <w:t>補助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294AAE" w:rsidRPr="00881B2E">
        <w:rPr>
          <w:rFonts w:ascii="標楷體" w:eastAsia="標楷體" w:hAnsi="標楷體" w:hint="eastAsia"/>
          <w:b/>
          <w:szCs w:val="24"/>
        </w:rPr>
        <w:t>項目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b/>
          <w:szCs w:val="24"/>
        </w:rPr>
        <w:t>及</w:t>
      </w:r>
      <w:r w:rsidRPr="00881B2E">
        <w:rPr>
          <w:rFonts w:ascii="標楷體" w:eastAsia="標楷體" w:hAnsi="標楷體" w:hint="eastAsia"/>
          <w:b/>
          <w:szCs w:val="24"/>
        </w:rPr>
        <w:t>「</w:t>
      </w:r>
      <w:r w:rsidR="00CA5878" w:rsidRPr="00881B2E">
        <w:rPr>
          <w:rFonts w:ascii="標楷體" w:eastAsia="標楷體" w:hAnsi="標楷體" w:hint="eastAsia"/>
          <w:b/>
          <w:szCs w:val="24"/>
        </w:rPr>
        <w:t>補助費</w:t>
      </w:r>
      <w:r w:rsidRPr="00881B2E">
        <w:rPr>
          <w:rFonts w:ascii="標楷體" w:eastAsia="標楷體" w:hAnsi="標楷體" w:hint="eastAsia"/>
          <w:b/>
          <w:szCs w:val="24"/>
        </w:rPr>
        <w:t>」</w:t>
      </w:r>
      <w:r w:rsidR="00294AAE" w:rsidRPr="00881B2E">
        <w:rPr>
          <w:rFonts w:ascii="標楷體" w:eastAsia="標楷體" w:hAnsi="標楷體" w:hint="eastAsia"/>
          <w:szCs w:val="24"/>
        </w:rPr>
        <w:t>：</w:t>
      </w:r>
    </w:p>
    <w:p w:rsidR="00CA5878" w:rsidRPr="00881B2E" w:rsidRDefault="00CA5878" w:rsidP="002360E1">
      <w:pPr>
        <w:rPr>
          <w:rFonts w:ascii="標楷體" w:eastAsia="標楷體" w:hAnsi="標楷體"/>
          <w:szCs w:val="24"/>
          <w:u w:val="single"/>
        </w:rPr>
      </w:pPr>
      <w:r w:rsidRPr="00881B2E">
        <w:rPr>
          <w:rFonts w:ascii="標楷體" w:eastAsia="標楷體" w:hAnsi="標楷體" w:hint="eastAsia"/>
          <w:szCs w:val="24"/>
          <w:u w:val="single"/>
        </w:rPr>
        <w:t>◆</w:t>
      </w:r>
      <w:r w:rsidR="00DA5832" w:rsidRPr="00DA5832">
        <w:rPr>
          <w:rFonts w:ascii="標楷體" w:eastAsia="標楷體" w:hAnsi="標楷體" w:hint="eastAsia"/>
          <w:b/>
          <w:szCs w:val="24"/>
          <w:u w:val="single"/>
        </w:rPr>
        <w:t>購置學習設備補助方案</w:t>
      </w:r>
    </w:p>
    <w:p w:rsidR="00DA5832" w:rsidRDefault="002360E1" w:rsidP="00DA5832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DA5832">
        <w:rPr>
          <w:rFonts w:ascii="標楷體" w:eastAsia="標楷體" w:hAnsi="標楷體" w:hint="eastAsia"/>
          <w:szCs w:val="24"/>
        </w:rPr>
        <w:t>補助項目</w:t>
      </w:r>
      <w:r w:rsidR="00DA5832" w:rsidRPr="00DA5832">
        <w:rPr>
          <w:rFonts w:ascii="標楷體" w:eastAsia="標楷體" w:hAnsi="標楷體" w:hint="eastAsia"/>
          <w:szCs w:val="24"/>
        </w:rPr>
        <w:t>：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(1)電腦(</w:t>
      </w:r>
      <w:proofErr w:type="gramStart"/>
      <w:r w:rsidRPr="00DA5832">
        <w:rPr>
          <w:rFonts w:ascii="標楷體" w:eastAsia="標楷體" w:hAnsi="標楷體" w:hint="eastAsia"/>
          <w:szCs w:val="24"/>
        </w:rPr>
        <w:t>桌電、筆電</w:t>
      </w:r>
      <w:proofErr w:type="gramEnd"/>
      <w:r w:rsidRPr="00DA5832">
        <w:rPr>
          <w:rFonts w:ascii="標楷體" w:eastAsia="標楷體" w:hAnsi="標楷體" w:hint="eastAsia"/>
          <w:szCs w:val="24"/>
        </w:rPr>
        <w:t>)：設備至少含全新之桌上型電腦主機或一般型筆記型電腦，惟不含平板電腦。</w:t>
      </w:r>
      <w:proofErr w:type="gramStart"/>
      <w:r w:rsidRPr="00DA5832">
        <w:rPr>
          <w:rFonts w:ascii="標楷體" w:eastAsia="標楷體" w:hAnsi="標楷體" w:hint="eastAsia"/>
          <w:szCs w:val="24"/>
        </w:rPr>
        <w:t>覈</w:t>
      </w:r>
      <w:proofErr w:type="gramEnd"/>
      <w:r w:rsidRPr="00DA5832">
        <w:rPr>
          <w:rFonts w:ascii="標楷體" w:eastAsia="標楷體" w:hAnsi="標楷體" w:hint="eastAsia"/>
          <w:szCs w:val="24"/>
        </w:rPr>
        <w:t>實核銷，購買補助上限為至高15,000元，申請此項需於當年度參與志願服務16小時。</w:t>
      </w:r>
    </w:p>
    <w:p w:rsidR="00DA5832" w:rsidRPr="00DA5832" w:rsidRDefault="00DA5832" w:rsidP="00DA5832">
      <w:pPr>
        <w:snapToGrid w:val="0"/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(2)課程學習之必需用品(語音翻譯機、技能檢定考試用具、影音設備、妝</w:t>
      </w:r>
      <w:proofErr w:type="gramStart"/>
      <w:r w:rsidRPr="00DA5832">
        <w:rPr>
          <w:rFonts w:ascii="標楷體" w:eastAsia="標楷體" w:hAnsi="標楷體" w:hint="eastAsia"/>
          <w:szCs w:val="24"/>
        </w:rPr>
        <w:t>髮</w:t>
      </w:r>
      <w:proofErr w:type="gramEnd"/>
      <w:r w:rsidRPr="00DA5832">
        <w:rPr>
          <w:rFonts w:ascii="標楷體" w:eastAsia="標楷體" w:hAnsi="標楷體" w:hint="eastAsia"/>
          <w:szCs w:val="24"/>
        </w:rPr>
        <w:t>教具、大專生就學書籍費等)：</w:t>
      </w:r>
      <w:proofErr w:type="gramStart"/>
      <w:r w:rsidRPr="00DA5832">
        <w:rPr>
          <w:rFonts w:ascii="標楷體" w:eastAsia="標楷體" w:hAnsi="標楷體" w:hint="eastAsia"/>
          <w:szCs w:val="24"/>
        </w:rPr>
        <w:t>覈</w:t>
      </w:r>
      <w:proofErr w:type="gramEnd"/>
      <w:r w:rsidRPr="00DA5832">
        <w:rPr>
          <w:rFonts w:ascii="標楷體" w:eastAsia="標楷體" w:hAnsi="標楷體" w:hint="eastAsia"/>
          <w:szCs w:val="24"/>
        </w:rPr>
        <w:t>實核銷，至高補助5,000元，申請此項需於當年度參與志願服務8小時。</w:t>
      </w:r>
    </w:p>
    <w:p w:rsidR="002B0057" w:rsidRPr="00DA5832" w:rsidRDefault="00DA5832" w:rsidP="00DA5832">
      <w:pPr>
        <w:snapToGrid w:val="0"/>
        <w:ind w:leftChars="100" w:left="24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＊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DA5832">
        <w:rPr>
          <w:rFonts w:ascii="標楷體" w:eastAsia="標楷體" w:hAnsi="標楷體" w:hint="eastAsia"/>
          <w:szCs w:val="24"/>
        </w:rPr>
        <w:t>參與志願服務之單位，以政府機關、學校及合法立案之社會福利機構為限。</w:t>
      </w:r>
    </w:p>
    <w:p w:rsidR="00DA5832" w:rsidRDefault="00DA5832" w:rsidP="00DA58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Pr="00DA5832">
        <w:rPr>
          <w:rFonts w:ascii="標楷體" w:eastAsia="標楷體" w:hAnsi="標楷體" w:hint="eastAsia"/>
          <w:szCs w:val="24"/>
        </w:rPr>
        <w:t>應備</w:t>
      </w:r>
      <w:r w:rsidR="002C7891">
        <w:rPr>
          <w:rFonts w:ascii="標楷體" w:eastAsia="標楷體" w:hAnsi="標楷體" w:hint="eastAsia"/>
          <w:szCs w:val="24"/>
        </w:rPr>
        <w:t>核銷</w:t>
      </w:r>
      <w:r w:rsidRPr="00DA5832">
        <w:rPr>
          <w:rFonts w:ascii="標楷體" w:eastAsia="標楷體" w:hAnsi="標楷體" w:hint="eastAsia"/>
          <w:szCs w:val="24"/>
        </w:rPr>
        <w:t>文件(如有不實將會收回補助款項)：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Pr="00DA5832">
        <w:rPr>
          <w:rFonts w:ascii="標楷體" w:eastAsia="標楷體" w:hAnsi="標楷體" w:hint="eastAsia"/>
          <w:szCs w:val="24"/>
        </w:rPr>
        <w:t>備齊下列文件，以掛號郵寄或親送方式向本府社會救助科請款。</w:t>
      </w:r>
      <w:r>
        <w:rPr>
          <w:rFonts w:ascii="標楷體" w:eastAsia="標楷體" w:hAnsi="標楷體" w:hint="eastAsia"/>
          <w:szCs w:val="24"/>
        </w:rPr>
        <w:t>)</w:t>
      </w:r>
    </w:p>
    <w:p w:rsidR="00DA5832" w:rsidRPr="00DA5832" w:rsidRDefault="00DA5832" w:rsidP="00DA5832">
      <w:pPr>
        <w:ind w:leftChars="100" w:left="600" w:hangingChars="150" w:hanging="36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(1)合格廠商開立之統一發票正本、收據正本 (需註明設備名稱、規格、數量及購買金額)。另若非發票正本或收據正本不得核銷。</w:t>
      </w:r>
      <w:proofErr w:type="gramStart"/>
      <w:r w:rsidRPr="00DA5832">
        <w:rPr>
          <w:rFonts w:ascii="標楷體" w:eastAsia="標楷體" w:hAnsi="標楷體" w:hint="eastAsia"/>
          <w:szCs w:val="24"/>
        </w:rPr>
        <w:t>採</w:t>
      </w:r>
      <w:proofErr w:type="gramEnd"/>
      <w:r w:rsidRPr="00DA5832">
        <w:rPr>
          <w:rFonts w:ascii="標楷體" w:eastAsia="標楷體" w:hAnsi="標楷體" w:hint="eastAsia"/>
          <w:szCs w:val="24"/>
        </w:rPr>
        <w:t>網路通路購買者，請於購買前</w:t>
      </w:r>
      <w:proofErr w:type="gramStart"/>
      <w:r w:rsidRPr="00DA5832">
        <w:rPr>
          <w:rFonts w:ascii="標楷體" w:eastAsia="標楷體" w:hAnsi="標楷體" w:hint="eastAsia"/>
          <w:szCs w:val="24"/>
        </w:rPr>
        <w:t>逕</w:t>
      </w:r>
      <w:proofErr w:type="gramEnd"/>
      <w:r w:rsidRPr="00DA5832">
        <w:rPr>
          <w:rFonts w:ascii="標楷體" w:eastAsia="標楷體" w:hAnsi="標楷體" w:hint="eastAsia"/>
          <w:szCs w:val="24"/>
        </w:rPr>
        <w:t>洽商家先行確認可開立實體發票。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(2)設備照片2張(需與設備合照)。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(3)</w:t>
      </w:r>
      <w:r w:rsidR="00A77E06">
        <w:rPr>
          <w:rFonts w:ascii="標楷體" w:eastAsia="標楷體" w:hAnsi="標楷體" w:hint="eastAsia"/>
          <w:szCs w:val="24"/>
        </w:rPr>
        <w:t>領據</w:t>
      </w:r>
      <w:r w:rsidR="00CC14F0" w:rsidRPr="00CC14F0">
        <w:rPr>
          <w:rFonts w:ascii="標楷體" w:eastAsia="標楷體" w:hAnsi="標楷體" w:hint="eastAsia"/>
          <w:szCs w:val="24"/>
        </w:rPr>
        <w:t>【附件</w:t>
      </w:r>
      <w:r w:rsidR="00CC14F0">
        <w:rPr>
          <w:rFonts w:ascii="標楷體" w:eastAsia="標楷體" w:hAnsi="標楷體" w:hint="eastAsia"/>
          <w:szCs w:val="24"/>
        </w:rPr>
        <w:t>2</w:t>
      </w:r>
      <w:r w:rsidR="00CC14F0" w:rsidRPr="00CC14F0">
        <w:rPr>
          <w:rFonts w:ascii="標楷體" w:eastAsia="標楷體" w:hAnsi="標楷體" w:hint="eastAsia"/>
          <w:szCs w:val="24"/>
        </w:rPr>
        <w:t>】</w:t>
      </w:r>
      <w:r w:rsidRPr="00DA5832">
        <w:rPr>
          <w:rFonts w:ascii="標楷體" w:eastAsia="標楷體" w:hAnsi="標楷體" w:hint="eastAsia"/>
          <w:szCs w:val="24"/>
        </w:rPr>
        <w:t>。</w:t>
      </w:r>
    </w:p>
    <w:p w:rsidR="00DA5832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(4)申請人郵局之存摺封面影本。(請勿提供社會救助專戶，將導致匯款失敗)。</w:t>
      </w:r>
    </w:p>
    <w:p w:rsidR="00611206" w:rsidRPr="00DA5832" w:rsidRDefault="00DA5832" w:rsidP="00DA5832">
      <w:pPr>
        <w:ind w:leftChars="100" w:left="240"/>
        <w:rPr>
          <w:rFonts w:ascii="標楷體" w:eastAsia="標楷體" w:hAnsi="標楷體"/>
          <w:szCs w:val="24"/>
        </w:rPr>
      </w:pPr>
      <w:r w:rsidRPr="00DA5832">
        <w:rPr>
          <w:rFonts w:ascii="標楷體" w:eastAsia="標楷體" w:hAnsi="標楷體" w:hint="eastAsia"/>
          <w:szCs w:val="24"/>
        </w:rPr>
        <w:t>(5)志願服務時數證明及服務照片</w:t>
      </w:r>
      <w:r w:rsidR="00292641">
        <w:rPr>
          <w:rFonts w:ascii="標楷體" w:eastAsia="標楷體" w:hAnsi="標楷體" w:hint="eastAsia"/>
          <w:szCs w:val="24"/>
        </w:rPr>
        <w:t>4</w:t>
      </w:r>
      <w:r w:rsidRPr="00DA5832">
        <w:rPr>
          <w:rFonts w:ascii="標楷體" w:eastAsia="標楷體" w:hAnsi="標楷體" w:hint="eastAsia"/>
          <w:szCs w:val="24"/>
        </w:rPr>
        <w:t>張。</w:t>
      </w:r>
    </w:p>
    <w:p w:rsidR="00DA5832" w:rsidRDefault="00DA5832" w:rsidP="002360E1">
      <w:pPr>
        <w:rPr>
          <w:rFonts w:ascii="標楷體" w:eastAsia="標楷體" w:hAnsi="標楷體"/>
          <w:szCs w:val="24"/>
        </w:rPr>
      </w:pPr>
    </w:p>
    <w:p w:rsidR="00DA5832" w:rsidRPr="00881B2E" w:rsidRDefault="00DA5832" w:rsidP="002360E1">
      <w:pPr>
        <w:rPr>
          <w:rFonts w:ascii="標楷體" w:eastAsia="標楷體" w:hAnsi="標楷體"/>
          <w:szCs w:val="24"/>
        </w:rPr>
      </w:pPr>
    </w:p>
    <w:p w:rsidR="00292641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◆申辦/洽詢窗口：</w:t>
      </w:r>
      <w:proofErr w:type="gramStart"/>
      <w:r w:rsidRPr="00881B2E">
        <w:rPr>
          <w:rFonts w:ascii="標楷體" w:eastAsia="標楷體" w:hAnsi="標楷體" w:hint="eastAsia"/>
          <w:szCs w:val="24"/>
        </w:rPr>
        <w:t>臺</w:t>
      </w:r>
      <w:proofErr w:type="gramEnd"/>
      <w:r w:rsidRPr="00881B2E">
        <w:rPr>
          <w:rFonts w:ascii="標楷體" w:eastAsia="標楷體" w:hAnsi="標楷體" w:hint="eastAsia"/>
          <w:szCs w:val="24"/>
        </w:rPr>
        <w:t>東縣政府社會處社會救助及社工科(</w:t>
      </w:r>
      <w:r w:rsidR="00D8105A">
        <w:rPr>
          <w:rFonts w:ascii="標楷體" w:eastAsia="標楷體" w:hAnsi="標楷體" w:hint="eastAsia"/>
          <w:szCs w:val="24"/>
        </w:rPr>
        <w:t>約用人員李先生</w:t>
      </w:r>
      <w:r w:rsidRPr="00881B2E">
        <w:rPr>
          <w:rFonts w:ascii="標楷體" w:eastAsia="標楷體" w:hAnsi="標楷體" w:hint="eastAsia"/>
          <w:szCs w:val="24"/>
        </w:rPr>
        <w:t>)</w:t>
      </w:r>
    </w:p>
    <w:p w:rsidR="00881B2E" w:rsidRPr="00881B2E" w:rsidRDefault="00881B2E" w:rsidP="002360E1">
      <w:pPr>
        <w:rPr>
          <w:rFonts w:ascii="標楷體" w:eastAsia="標楷體" w:hAnsi="標楷體"/>
          <w:szCs w:val="24"/>
        </w:rPr>
      </w:pPr>
      <w:r w:rsidRPr="00881B2E">
        <w:rPr>
          <w:rFonts w:ascii="標楷體" w:eastAsia="標楷體" w:hAnsi="標楷體" w:hint="eastAsia"/>
          <w:szCs w:val="24"/>
        </w:rPr>
        <w:t>◆聯繫電話：(089)</w:t>
      </w:r>
      <w:r w:rsidR="00292641">
        <w:rPr>
          <w:rFonts w:ascii="標楷體" w:eastAsia="標楷體" w:hAnsi="標楷體" w:hint="eastAsia"/>
          <w:szCs w:val="24"/>
        </w:rPr>
        <w:t>-</w:t>
      </w:r>
      <w:r w:rsidRPr="00881B2E">
        <w:rPr>
          <w:rFonts w:ascii="標楷體" w:eastAsia="標楷體" w:hAnsi="標楷體" w:hint="eastAsia"/>
          <w:szCs w:val="24"/>
        </w:rPr>
        <w:t>350731分機</w:t>
      </w:r>
      <w:r w:rsidR="00D8105A">
        <w:rPr>
          <w:rFonts w:ascii="標楷體" w:eastAsia="標楷體" w:hAnsi="標楷體" w:hint="eastAsia"/>
          <w:szCs w:val="24"/>
        </w:rPr>
        <w:t>226</w:t>
      </w:r>
      <w:bookmarkStart w:id="0" w:name="_GoBack"/>
      <w:bookmarkEnd w:id="0"/>
    </w:p>
    <w:p w:rsidR="00881B2E" w:rsidRPr="00611206" w:rsidRDefault="00881B2E" w:rsidP="002360E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◆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東縣政府社會處地址：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東縣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東市桂林北路201號</w:t>
      </w:r>
    </w:p>
    <w:p w:rsidR="00611206" w:rsidRDefault="00611206" w:rsidP="00611206">
      <w:pPr>
        <w:jc w:val="right"/>
        <w:rPr>
          <w:rFonts w:ascii="標楷體" w:eastAsia="標楷體" w:hAnsi="標楷體"/>
        </w:rPr>
      </w:pPr>
    </w:p>
    <w:sectPr w:rsidR="00611206" w:rsidSect="002360E1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23" w:rsidRDefault="008B3523" w:rsidP="00F9606A">
      <w:r>
        <w:separator/>
      </w:r>
    </w:p>
  </w:endnote>
  <w:endnote w:type="continuationSeparator" w:id="0">
    <w:p w:rsidR="008B3523" w:rsidRDefault="008B3523" w:rsidP="00F9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23" w:rsidRDefault="008B3523" w:rsidP="00F9606A">
      <w:r>
        <w:separator/>
      </w:r>
    </w:p>
  </w:footnote>
  <w:footnote w:type="continuationSeparator" w:id="0">
    <w:p w:rsidR="008B3523" w:rsidRDefault="008B3523" w:rsidP="00F9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3B1D"/>
    <w:multiLevelType w:val="hybridMultilevel"/>
    <w:tmpl w:val="D7A67676"/>
    <w:lvl w:ilvl="0" w:tplc="3CC25D5A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1A63A92"/>
    <w:multiLevelType w:val="hybridMultilevel"/>
    <w:tmpl w:val="7B76EC70"/>
    <w:lvl w:ilvl="0" w:tplc="0409000B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752796"/>
    <w:multiLevelType w:val="hybridMultilevel"/>
    <w:tmpl w:val="899478DA"/>
    <w:lvl w:ilvl="0" w:tplc="8E5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98252BE"/>
    <w:multiLevelType w:val="hybridMultilevel"/>
    <w:tmpl w:val="12E2CC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5"/>
    <w:rsid w:val="00022884"/>
    <w:rsid w:val="00050D3A"/>
    <w:rsid w:val="00166814"/>
    <w:rsid w:val="001D55D3"/>
    <w:rsid w:val="002360E1"/>
    <w:rsid w:val="00292641"/>
    <w:rsid w:val="00294AAE"/>
    <w:rsid w:val="002A3A29"/>
    <w:rsid w:val="002B0057"/>
    <w:rsid w:val="002C5189"/>
    <w:rsid w:val="002C7891"/>
    <w:rsid w:val="002F4E45"/>
    <w:rsid w:val="00380FED"/>
    <w:rsid w:val="00511805"/>
    <w:rsid w:val="005C6F51"/>
    <w:rsid w:val="005D21E1"/>
    <w:rsid w:val="00611206"/>
    <w:rsid w:val="007161F8"/>
    <w:rsid w:val="007949C3"/>
    <w:rsid w:val="007F3E14"/>
    <w:rsid w:val="00802AA0"/>
    <w:rsid w:val="00805241"/>
    <w:rsid w:val="00881B2E"/>
    <w:rsid w:val="008B3523"/>
    <w:rsid w:val="009A08C6"/>
    <w:rsid w:val="00A55F46"/>
    <w:rsid w:val="00A77E06"/>
    <w:rsid w:val="00A96257"/>
    <w:rsid w:val="00AE7013"/>
    <w:rsid w:val="00B32653"/>
    <w:rsid w:val="00B81A14"/>
    <w:rsid w:val="00C8186C"/>
    <w:rsid w:val="00C827BA"/>
    <w:rsid w:val="00C946D9"/>
    <w:rsid w:val="00CA5878"/>
    <w:rsid w:val="00CC14F0"/>
    <w:rsid w:val="00CF217B"/>
    <w:rsid w:val="00D55E98"/>
    <w:rsid w:val="00D8105A"/>
    <w:rsid w:val="00D91D06"/>
    <w:rsid w:val="00DA5832"/>
    <w:rsid w:val="00E235FD"/>
    <w:rsid w:val="00E51CF5"/>
    <w:rsid w:val="00E55D53"/>
    <w:rsid w:val="00E62AD3"/>
    <w:rsid w:val="00F9606A"/>
    <w:rsid w:val="00FB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0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06A"/>
    <w:rPr>
      <w:sz w:val="20"/>
      <w:szCs w:val="20"/>
    </w:rPr>
  </w:style>
  <w:style w:type="paragraph" w:styleId="a7">
    <w:name w:val="List Paragraph"/>
    <w:basedOn w:val="a"/>
    <w:uiPriority w:val="34"/>
    <w:qFormat/>
    <w:rsid w:val="00CA587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11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112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0FEA-C2A9-40A9-A0AB-1DB56E51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2024-07-22T03:11:00Z</cp:lastPrinted>
  <dcterms:created xsi:type="dcterms:W3CDTF">2024-08-29T03:44:00Z</dcterms:created>
  <dcterms:modified xsi:type="dcterms:W3CDTF">2024-08-29T03:44:00Z</dcterms:modified>
</cp:coreProperties>
</file>