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5253" w14:textId="77777777" w:rsidR="00822546" w:rsidRPr="00EE2ACE" w:rsidRDefault="00233222" w:rsidP="00ED74D4">
      <w:pPr>
        <w:widowControl/>
        <w:snapToGrid w:val="0"/>
        <w:spacing w:line="500" w:lineRule="atLeast"/>
        <w:jc w:val="center"/>
        <w:rPr>
          <w:rFonts w:ascii="標楷體" w:eastAsia="標楷體" w:hAnsi="標楷體"/>
          <w:sz w:val="32"/>
          <w:szCs w:val="32"/>
        </w:rPr>
      </w:pPr>
      <w:bookmarkStart w:id="0" w:name="OLE_LINK19"/>
      <w:bookmarkStart w:id="1" w:name="OLE_LINK20"/>
      <w:r w:rsidRPr="00EE2ACE">
        <w:rPr>
          <w:rFonts w:ascii="標楷體" w:eastAsia="標楷體" w:hAnsi="標楷體" w:hint="eastAsia"/>
          <w:sz w:val="32"/>
          <w:szCs w:val="32"/>
        </w:rPr>
        <w:t>臺東縣</w:t>
      </w:r>
      <w:r w:rsidR="00EE2ACE" w:rsidRPr="00EE2ACE">
        <w:rPr>
          <w:rFonts w:ascii="標楷體" w:eastAsia="標楷體" w:hAnsi="標楷體" w:hint="eastAsia"/>
          <w:sz w:val="32"/>
          <w:szCs w:val="32"/>
        </w:rPr>
        <w:t>11</w:t>
      </w:r>
      <w:r w:rsidR="00EE2ACE">
        <w:rPr>
          <w:rFonts w:ascii="標楷體" w:eastAsia="標楷體" w:hAnsi="標楷體" w:hint="eastAsia"/>
          <w:sz w:val="32"/>
          <w:szCs w:val="32"/>
        </w:rPr>
        <w:t>3</w:t>
      </w:r>
      <w:r w:rsidRPr="00EE2ACE">
        <w:rPr>
          <w:rFonts w:ascii="標楷體" w:eastAsia="標楷體" w:hAnsi="標楷體" w:hint="eastAsia"/>
          <w:sz w:val="32"/>
          <w:szCs w:val="32"/>
        </w:rPr>
        <w:t>年度「友善校園」學生事務與輔導工作</w:t>
      </w:r>
    </w:p>
    <w:p w14:paraId="385F1963" w14:textId="77777777" w:rsidR="00EE2ACE" w:rsidRPr="00EE2ACE" w:rsidRDefault="00EE2ACE" w:rsidP="00EE2ACE">
      <w:pPr>
        <w:widowControl/>
        <w:jc w:val="center"/>
        <w:rPr>
          <w:rFonts w:ascii="標楷體" w:eastAsia="標楷體" w:hAnsi="標楷體" w:cs="新細明體"/>
          <w:color w:val="000000"/>
          <w:kern w:val="0"/>
          <w:sz w:val="32"/>
          <w:szCs w:val="32"/>
        </w:rPr>
      </w:pPr>
      <w:r w:rsidRPr="00EE2ACE">
        <w:rPr>
          <w:rFonts w:ascii="標楷體" w:eastAsia="標楷體" w:hAnsi="標楷體" w:cs="新細明體" w:hint="eastAsia"/>
          <w:color w:val="000000"/>
          <w:kern w:val="0"/>
          <w:sz w:val="32"/>
          <w:szCs w:val="32"/>
        </w:rPr>
        <w:t>生命教育暨網路成癮防制『創意教案設計』及『學校推動方案』徵選</w:t>
      </w:r>
    </w:p>
    <w:p w14:paraId="335DBFA3" w14:textId="77777777" w:rsidR="00233222" w:rsidRPr="00EE2ACE" w:rsidRDefault="00233222" w:rsidP="00ED74D4">
      <w:pPr>
        <w:widowControl/>
        <w:snapToGrid w:val="0"/>
        <w:spacing w:line="500" w:lineRule="atLeast"/>
        <w:jc w:val="center"/>
        <w:rPr>
          <w:rFonts w:ascii="標楷體" w:eastAsia="標楷體" w:hAnsi="標楷體"/>
          <w:sz w:val="32"/>
          <w:szCs w:val="32"/>
        </w:rPr>
      </w:pPr>
      <w:r w:rsidRPr="00EE2ACE">
        <w:rPr>
          <w:rFonts w:ascii="標楷體" w:eastAsia="標楷體" w:hAnsi="標楷體" w:hint="eastAsia"/>
          <w:sz w:val="32"/>
          <w:szCs w:val="32"/>
        </w:rPr>
        <w:t>實施計畫</w:t>
      </w:r>
    </w:p>
    <w:p w14:paraId="2E8D8D6F"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依據：</w:t>
      </w:r>
    </w:p>
    <w:p w14:paraId="07779E2A"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教育部生命教育推動方案(1</w:t>
      </w:r>
      <w:r w:rsidRPr="00ED74D4">
        <w:rPr>
          <w:rFonts w:ascii="標楷體" w:eastAsia="標楷體" w:hAnsi="標楷體"/>
          <w:sz w:val="28"/>
          <w:szCs w:val="28"/>
        </w:rPr>
        <w:t>07</w:t>
      </w:r>
      <w:r w:rsidRPr="00ED74D4">
        <w:rPr>
          <w:rFonts w:ascii="標楷體" w:eastAsia="標楷體" w:hAnsi="標楷體" w:hint="eastAsia"/>
          <w:sz w:val="28"/>
          <w:szCs w:val="28"/>
        </w:rPr>
        <w:t>年-</w:t>
      </w:r>
      <w:r w:rsidR="00EE2ACE">
        <w:rPr>
          <w:rFonts w:ascii="標楷體" w:eastAsia="標楷體" w:hAnsi="標楷體" w:hint="eastAsia"/>
          <w:sz w:val="28"/>
          <w:szCs w:val="28"/>
        </w:rPr>
        <w:t>113</w:t>
      </w:r>
      <w:r w:rsidRPr="00ED74D4">
        <w:rPr>
          <w:rFonts w:ascii="標楷體" w:eastAsia="標楷體" w:hAnsi="標楷體" w:hint="eastAsia"/>
          <w:sz w:val="28"/>
          <w:szCs w:val="28"/>
        </w:rPr>
        <w:t>年)。</w:t>
      </w:r>
    </w:p>
    <w:p w14:paraId="12FB65A3"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教育部</w:t>
      </w:r>
      <w:r w:rsidR="00EE2ACE">
        <w:rPr>
          <w:rFonts w:ascii="標楷體" w:eastAsia="標楷體" w:hAnsi="標楷體" w:hint="eastAsia"/>
          <w:sz w:val="28"/>
          <w:szCs w:val="28"/>
        </w:rPr>
        <w:t>113</w:t>
      </w:r>
      <w:r w:rsidRPr="00ED74D4">
        <w:rPr>
          <w:rFonts w:ascii="標楷體" w:eastAsia="標楷體" w:hAnsi="標楷體" w:hint="eastAsia"/>
          <w:sz w:val="28"/>
          <w:szCs w:val="28"/>
        </w:rPr>
        <w:t>年度友善校園學生事務與輔導工作計畫。</w:t>
      </w:r>
    </w:p>
    <w:p w14:paraId="5176D06B" w14:textId="77777777" w:rsidR="00233222" w:rsidRPr="00ED74D4" w:rsidRDefault="00233222" w:rsidP="00705519">
      <w:pPr>
        <w:pStyle w:val="a4"/>
        <w:numPr>
          <w:ilvl w:val="0"/>
          <w:numId w:val="2"/>
        </w:numPr>
        <w:tabs>
          <w:tab w:val="left" w:pos="851"/>
          <w:tab w:val="left" w:pos="993"/>
        </w:tabs>
        <w:snapToGrid w:val="0"/>
        <w:spacing w:line="480" w:lineRule="atLeast"/>
        <w:ind w:leftChars="177" w:left="425" w:firstLine="0"/>
        <w:rPr>
          <w:rFonts w:ascii="標楷體" w:eastAsia="標楷體" w:hAnsi="標楷體"/>
          <w:sz w:val="28"/>
          <w:szCs w:val="28"/>
        </w:rPr>
      </w:pPr>
      <w:r w:rsidRPr="00ED74D4">
        <w:rPr>
          <w:rFonts w:ascii="標楷體" w:eastAsia="標楷體" w:hAnsi="標楷體" w:hint="eastAsia"/>
          <w:sz w:val="28"/>
          <w:szCs w:val="28"/>
        </w:rPr>
        <w:t>臺東縣</w:t>
      </w:r>
      <w:r w:rsidR="00EE2ACE">
        <w:rPr>
          <w:rFonts w:ascii="標楷體" w:eastAsia="標楷體" w:hAnsi="標楷體" w:hint="eastAsia"/>
          <w:sz w:val="28"/>
          <w:szCs w:val="28"/>
        </w:rPr>
        <w:t>113</w:t>
      </w:r>
      <w:r w:rsidRPr="00ED74D4">
        <w:rPr>
          <w:rFonts w:ascii="標楷體" w:eastAsia="標楷體" w:hAnsi="標楷體" w:hint="eastAsia"/>
          <w:sz w:val="28"/>
          <w:szCs w:val="28"/>
        </w:rPr>
        <w:t>年度友善校園學生事務與輔導工作計畫。</w:t>
      </w:r>
    </w:p>
    <w:p w14:paraId="5626672C"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目的：</w:t>
      </w:r>
    </w:p>
    <w:p w14:paraId="1A50D5B5" w14:textId="77777777" w:rsidR="00ED74D4" w:rsidRDefault="006E14F3" w:rsidP="00705519">
      <w:pPr>
        <w:snapToGrid w:val="0"/>
        <w:spacing w:line="480" w:lineRule="atLeast"/>
        <w:ind w:left="284"/>
        <w:rPr>
          <w:rFonts w:ascii="標楷體" w:eastAsia="標楷體" w:hAnsi="標楷體"/>
          <w:sz w:val="28"/>
          <w:szCs w:val="28"/>
          <w:shd w:val="clear" w:color="auto" w:fill="FFFFFF"/>
        </w:rPr>
      </w:pPr>
      <w:r w:rsidRPr="00ED74D4">
        <w:rPr>
          <w:rFonts w:ascii="標楷體" w:eastAsia="標楷體" w:hAnsi="標楷體" w:hint="eastAsia"/>
          <w:sz w:val="28"/>
          <w:szCs w:val="28"/>
        </w:rPr>
        <w:t xml:space="preserve"> </w:t>
      </w:r>
      <w:r w:rsidRPr="00ED74D4">
        <w:rPr>
          <w:rFonts w:ascii="標楷體" w:eastAsia="標楷體" w:hAnsi="標楷體"/>
          <w:sz w:val="28"/>
          <w:szCs w:val="28"/>
        </w:rPr>
        <w:t>一</w:t>
      </w:r>
      <w:r w:rsidRPr="00ED74D4">
        <w:rPr>
          <w:rFonts w:ascii="標楷體" w:eastAsia="標楷體" w:hAnsi="標楷體" w:hint="eastAsia"/>
          <w:sz w:val="28"/>
          <w:szCs w:val="28"/>
        </w:rPr>
        <w:t>、</w:t>
      </w:r>
      <w:r w:rsidRPr="00ED74D4">
        <w:rPr>
          <w:rFonts w:ascii="標楷體" w:eastAsia="標楷體" w:hAnsi="標楷體" w:hint="eastAsia"/>
          <w:sz w:val="28"/>
          <w:szCs w:val="28"/>
          <w:shd w:val="clear" w:color="auto" w:fill="FFFFFF"/>
        </w:rPr>
        <w:t>因應12年國民基本教育之推動，提升教育人員課程與教材研發風氣，</w:t>
      </w:r>
    </w:p>
    <w:p w14:paraId="2A23489D" w14:textId="77777777" w:rsidR="006E14F3" w:rsidRP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shd w:val="clear" w:color="auto" w:fill="FFFFFF"/>
        </w:rPr>
        <w:t xml:space="preserve">     </w:t>
      </w:r>
      <w:r w:rsidR="006E14F3" w:rsidRPr="00ED74D4">
        <w:rPr>
          <w:rFonts w:ascii="標楷體" w:eastAsia="標楷體" w:hAnsi="標楷體" w:hint="eastAsia"/>
          <w:sz w:val="28"/>
          <w:szCs w:val="28"/>
          <w:shd w:val="clear" w:color="auto" w:fill="FFFFFF"/>
        </w:rPr>
        <w:t>激勵專業成長。</w:t>
      </w:r>
    </w:p>
    <w:p w14:paraId="26A569EE" w14:textId="77777777" w:rsid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hint="eastAsia"/>
          <w:sz w:val="28"/>
          <w:szCs w:val="28"/>
        </w:rPr>
        <w:t>二、</w:t>
      </w:r>
      <w:r w:rsidR="006E14F3" w:rsidRPr="00ED74D4">
        <w:rPr>
          <w:rFonts w:ascii="標楷體" w:eastAsia="標楷體" w:hAnsi="標楷體"/>
          <w:sz w:val="28"/>
          <w:szCs w:val="28"/>
        </w:rPr>
        <w:t>鼓勵教師研發生命教育議題之各學科融入式教材，</w:t>
      </w:r>
      <w:r w:rsidR="006E14F3" w:rsidRPr="00ED74D4">
        <w:rPr>
          <w:rFonts w:ascii="標楷體" w:eastAsia="標楷體" w:hAnsi="標楷體" w:hint="eastAsia"/>
          <w:sz w:val="28"/>
          <w:szCs w:val="28"/>
        </w:rPr>
        <w:t>設計</w:t>
      </w:r>
      <w:r w:rsidR="006E14F3" w:rsidRPr="00ED74D4">
        <w:rPr>
          <w:rFonts w:ascii="標楷體" w:eastAsia="標楷體" w:hAnsi="標楷體"/>
          <w:sz w:val="28"/>
          <w:szCs w:val="28"/>
        </w:rPr>
        <w:t>多元教材教法，</w:t>
      </w:r>
    </w:p>
    <w:p w14:paraId="32DDA076" w14:textId="77777777" w:rsidR="006E14F3" w:rsidRPr="00ED74D4" w:rsidRDefault="00ED74D4" w:rsidP="00705519">
      <w:pPr>
        <w:snapToGrid w:val="0"/>
        <w:spacing w:line="480" w:lineRule="atLeast"/>
        <w:ind w:left="284"/>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hint="eastAsia"/>
          <w:sz w:val="28"/>
          <w:szCs w:val="28"/>
          <w:shd w:val="clear" w:color="auto" w:fill="FFFFFF"/>
        </w:rPr>
        <w:t>豐富領域教學內容，提</w:t>
      </w:r>
      <w:r>
        <w:rPr>
          <w:rFonts w:ascii="標楷體" w:eastAsia="標楷體" w:hAnsi="標楷體" w:hint="eastAsia"/>
          <w:sz w:val="28"/>
          <w:szCs w:val="28"/>
          <w:shd w:val="clear" w:color="auto" w:fill="FFFFFF"/>
        </w:rPr>
        <w:t>升</w:t>
      </w:r>
      <w:r w:rsidR="006E14F3" w:rsidRPr="00ED74D4">
        <w:rPr>
          <w:rFonts w:ascii="標楷體" w:eastAsia="標楷體" w:hAnsi="標楷體" w:hint="eastAsia"/>
          <w:sz w:val="28"/>
          <w:szCs w:val="28"/>
          <w:shd w:val="clear" w:color="auto" w:fill="FFFFFF"/>
        </w:rPr>
        <w:t>教學效果。</w:t>
      </w:r>
      <w:r w:rsidR="006E14F3" w:rsidRPr="00ED74D4">
        <w:rPr>
          <w:rFonts w:ascii="標楷體" w:eastAsia="標楷體" w:hAnsi="標楷體"/>
          <w:sz w:val="28"/>
          <w:szCs w:val="28"/>
        </w:rPr>
        <w:t>。</w:t>
      </w:r>
    </w:p>
    <w:p w14:paraId="7B618FE7" w14:textId="77777777" w:rsidR="006E14F3" w:rsidRPr="00ED74D4" w:rsidRDefault="006E14F3" w:rsidP="00705519">
      <w:pPr>
        <w:snapToGrid w:val="0"/>
        <w:spacing w:line="480" w:lineRule="atLeast"/>
        <w:ind w:left="284"/>
        <w:rPr>
          <w:rFonts w:ascii="標楷體" w:eastAsia="標楷體" w:hAnsi="標楷體"/>
          <w:sz w:val="28"/>
          <w:szCs w:val="28"/>
        </w:rPr>
      </w:pPr>
      <w:r w:rsidRPr="00ED74D4">
        <w:rPr>
          <w:rFonts w:ascii="標楷體" w:eastAsia="標楷體" w:hAnsi="標楷體" w:hint="eastAsia"/>
          <w:sz w:val="28"/>
          <w:szCs w:val="28"/>
        </w:rPr>
        <w:t xml:space="preserve"> 三、</w:t>
      </w:r>
      <w:r w:rsidRPr="00ED74D4">
        <w:rPr>
          <w:rFonts w:ascii="標楷體" w:eastAsia="標楷體" w:hAnsi="標楷體"/>
          <w:sz w:val="28"/>
          <w:szCs w:val="28"/>
        </w:rPr>
        <w:t>鼓勵學校經營具學校本位特色之生命教育課程，開發具在地與校本特色</w:t>
      </w:r>
    </w:p>
    <w:p w14:paraId="68DA843B" w14:textId="77777777" w:rsidR="006E14F3" w:rsidRPr="00ED74D4" w:rsidRDefault="006E14F3" w:rsidP="00705519">
      <w:pPr>
        <w:snapToGrid w:val="0"/>
        <w:spacing w:line="480" w:lineRule="atLeast"/>
        <w:ind w:left="284"/>
        <w:rPr>
          <w:rFonts w:ascii="標楷體" w:eastAsia="標楷體" w:hAnsi="標楷體"/>
          <w:sz w:val="28"/>
          <w:szCs w:val="28"/>
        </w:rPr>
      </w:pPr>
      <w:r w:rsidRPr="00ED74D4">
        <w:rPr>
          <w:rFonts w:ascii="標楷體" w:eastAsia="標楷體" w:hAnsi="標楷體" w:hint="eastAsia"/>
          <w:sz w:val="28"/>
          <w:szCs w:val="28"/>
        </w:rPr>
        <w:t xml:space="preserve">     </w:t>
      </w:r>
      <w:r w:rsidRPr="00ED74D4">
        <w:rPr>
          <w:rFonts w:ascii="標楷體" w:eastAsia="標楷體" w:hAnsi="標楷體"/>
          <w:sz w:val="28"/>
          <w:szCs w:val="28"/>
        </w:rPr>
        <w:t>之生命教育推動模式。</w:t>
      </w:r>
    </w:p>
    <w:p w14:paraId="220FBA41" w14:textId="77777777" w:rsidR="00233222" w:rsidRPr="00ED74D4" w:rsidRDefault="00233222" w:rsidP="00705519">
      <w:pPr>
        <w:pStyle w:val="a4"/>
        <w:numPr>
          <w:ilvl w:val="0"/>
          <w:numId w:val="1"/>
        </w:numPr>
        <w:snapToGrid w:val="0"/>
        <w:spacing w:line="480" w:lineRule="atLeast"/>
        <w:ind w:leftChars="0" w:left="764"/>
        <w:rPr>
          <w:rFonts w:ascii="標楷體" w:eastAsia="標楷體" w:hAnsi="標楷體"/>
          <w:sz w:val="28"/>
          <w:szCs w:val="28"/>
        </w:rPr>
      </w:pPr>
      <w:r w:rsidRPr="00ED74D4">
        <w:rPr>
          <w:rFonts w:ascii="標楷體" w:eastAsia="標楷體" w:hAnsi="標楷體" w:hint="eastAsia"/>
          <w:sz w:val="28"/>
          <w:szCs w:val="28"/>
        </w:rPr>
        <w:t>辦理單位：</w:t>
      </w:r>
    </w:p>
    <w:p w14:paraId="50691BE4"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指導機關：</w:t>
      </w:r>
      <w:r w:rsidR="007B3371" w:rsidRPr="00ED74D4">
        <w:rPr>
          <w:rFonts w:ascii="標楷體" w:eastAsia="標楷體" w:hAnsi="標楷體" w:cs="Times New Roman"/>
          <w:sz w:val="28"/>
          <w:szCs w:val="28"/>
        </w:rPr>
        <w:t>教育部國民及學前教育署</w:t>
      </w:r>
      <w:r w:rsidR="007B3371" w:rsidRPr="00ED74D4">
        <w:rPr>
          <w:rFonts w:ascii="標楷體" w:eastAsia="標楷體" w:hAnsi="標楷體" w:cs="Times New Roman" w:hint="eastAsia"/>
          <w:sz w:val="28"/>
          <w:szCs w:val="28"/>
        </w:rPr>
        <w:t>。</w:t>
      </w:r>
    </w:p>
    <w:p w14:paraId="6B5FD038"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主辦機關：臺東縣政府。</w:t>
      </w:r>
    </w:p>
    <w:p w14:paraId="55C3DEBE" w14:textId="77777777" w:rsidR="00233222" w:rsidRPr="00ED74D4" w:rsidRDefault="00233222" w:rsidP="00705519">
      <w:pPr>
        <w:pStyle w:val="a4"/>
        <w:numPr>
          <w:ilvl w:val="0"/>
          <w:numId w:val="4"/>
        </w:numPr>
        <w:snapToGrid w:val="0"/>
        <w:spacing w:line="480" w:lineRule="atLeast"/>
        <w:ind w:leftChars="0" w:left="426" w:firstLine="0"/>
        <w:rPr>
          <w:rFonts w:ascii="標楷體" w:eastAsia="標楷體" w:hAnsi="標楷體"/>
          <w:sz w:val="26"/>
          <w:szCs w:val="26"/>
        </w:rPr>
      </w:pPr>
      <w:r w:rsidRPr="00ED74D4">
        <w:rPr>
          <w:rFonts w:ascii="標楷體" w:eastAsia="標楷體" w:hAnsi="標楷體" w:hint="eastAsia"/>
          <w:sz w:val="26"/>
          <w:szCs w:val="26"/>
        </w:rPr>
        <w:t>承辦機關：臺東縣大武鄉大武國民小學。</w:t>
      </w:r>
    </w:p>
    <w:p w14:paraId="5644F62A" w14:textId="77777777" w:rsidR="006E14F3" w:rsidRPr="00363BE9" w:rsidRDefault="00363BE9" w:rsidP="00705519">
      <w:pPr>
        <w:snapToGrid w:val="0"/>
        <w:spacing w:line="480" w:lineRule="atLeast"/>
        <w:ind w:left="284"/>
        <w:jc w:val="both"/>
        <w:rPr>
          <w:rFonts w:ascii="標楷體" w:eastAsia="標楷體" w:hAnsi="標楷體"/>
          <w:sz w:val="28"/>
          <w:szCs w:val="28"/>
        </w:rPr>
      </w:pPr>
      <w:r>
        <w:rPr>
          <w:rFonts w:ascii="標楷體" w:eastAsia="標楷體" w:hAnsi="標楷體" w:hint="eastAsia"/>
          <w:sz w:val="28"/>
          <w:szCs w:val="28"/>
        </w:rPr>
        <w:t>肆、</w:t>
      </w:r>
      <w:r w:rsidR="006E14F3" w:rsidRPr="00363BE9">
        <w:rPr>
          <w:rFonts w:ascii="標楷體" w:eastAsia="標楷體" w:hAnsi="標楷體"/>
          <w:sz w:val="28"/>
          <w:szCs w:val="28"/>
        </w:rPr>
        <w:t>活動對象：臺東縣國民中</w:t>
      </w:r>
      <w:r w:rsidR="006E14F3" w:rsidRPr="00363BE9">
        <w:rPr>
          <w:rFonts w:ascii="標楷體" w:eastAsia="標楷體" w:hAnsi="標楷體" w:hint="eastAsia"/>
          <w:sz w:val="28"/>
          <w:szCs w:val="28"/>
        </w:rPr>
        <w:t>、</w:t>
      </w:r>
      <w:r w:rsidR="006E14F3" w:rsidRPr="00363BE9">
        <w:rPr>
          <w:rFonts w:ascii="標楷體" w:eastAsia="標楷體" w:hAnsi="標楷體"/>
          <w:sz w:val="28"/>
          <w:szCs w:val="28"/>
        </w:rPr>
        <w:t>小學</w:t>
      </w:r>
      <w:r w:rsidR="006E14F3" w:rsidRPr="00363BE9">
        <w:rPr>
          <w:rFonts w:ascii="標楷體" w:eastAsia="標楷體" w:hAnsi="標楷體" w:hint="eastAsia"/>
          <w:sz w:val="28"/>
          <w:szCs w:val="28"/>
        </w:rPr>
        <w:t>及幼兒園</w:t>
      </w:r>
      <w:r w:rsidR="006E14F3" w:rsidRPr="00363BE9">
        <w:rPr>
          <w:rFonts w:ascii="標楷體" w:eastAsia="標楷體" w:hAnsi="標楷體"/>
          <w:sz w:val="28"/>
          <w:szCs w:val="28"/>
        </w:rPr>
        <w:t>教師。</w:t>
      </w:r>
    </w:p>
    <w:p w14:paraId="2EA48C9D" w14:textId="77777777" w:rsidR="00363BE9" w:rsidRDefault="00363BE9" w:rsidP="00705519">
      <w:pPr>
        <w:snapToGrid w:val="0"/>
        <w:spacing w:line="480" w:lineRule="atLeast"/>
        <w:jc w:val="both"/>
        <w:rPr>
          <w:rFonts w:ascii="標楷體" w:eastAsia="標楷體" w:hAnsi="標楷體"/>
          <w:sz w:val="28"/>
          <w:szCs w:val="28"/>
        </w:rPr>
      </w:pPr>
      <w:r>
        <w:rPr>
          <w:rFonts w:ascii="標楷體" w:eastAsia="標楷體" w:hAnsi="標楷體" w:hint="eastAsia"/>
          <w:sz w:val="28"/>
          <w:szCs w:val="28"/>
        </w:rPr>
        <w:t xml:space="preserve">  伍、</w:t>
      </w:r>
      <w:r w:rsidR="006E14F3" w:rsidRPr="00ED74D4">
        <w:rPr>
          <w:rFonts w:ascii="標楷體" w:eastAsia="標楷體" w:hAnsi="標楷體"/>
          <w:sz w:val="28"/>
          <w:szCs w:val="28"/>
        </w:rPr>
        <w:t>收件日期：</w:t>
      </w:r>
      <w:r w:rsidR="006E14F3" w:rsidRPr="00ED74D4">
        <w:rPr>
          <w:rFonts w:ascii="標楷體" w:eastAsia="標楷體" w:hAnsi="標楷體" w:hint="eastAsia"/>
          <w:sz w:val="28"/>
          <w:szCs w:val="28"/>
        </w:rPr>
        <w:t>自</w:t>
      </w:r>
      <w:r w:rsidR="006E14F3" w:rsidRPr="00ED74D4">
        <w:rPr>
          <w:rFonts w:ascii="標楷體" w:eastAsia="標楷體" w:hAnsi="標楷體"/>
          <w:sz w:val="28"/>
          <w:szCs w:val="28"/>
        </w:rPr>
        <w:t>即日起至1</w:t>
      </w:r>
      <w:r w:rsidR="00EE2ACE">
        <w:rPr>
          <w:rFonts w:ascii="標楷體" w:eastAsia="標楷體" w:hAnsi="標楷體" w:hint="eastAsia"/>
          <w:sz w:val="28"/>
          <w:szCs w:val="28"/>
        </w:rPr>
        <w:t>13</w:t>
      </w:r>
      <w:r w:rsidR="006E14F3" w:rsidRPr="00ED74D4">
        <w:rPr>
          <w:rFonts w:ascii="標楷體" w:eastAsia="標楷體" w:hAnsi="標楷體"/>
          <w:sz w:val="28"/>
          <w:szCs w:val="28"/>
        </w:rPr>
        <w:t>年</w:t>
      </w:r>
      <w:r w:rsidR="00EE2ACE">
        <w:rPr>
          <w:rFonts w:ascii="標楷體" w:eastAsia="標楷體" w:hAnsi="標楷體" w:hint="eastAsia"/>
          <w:sz w:val="28"/>
          <w:szCs w:val="28"/>
        </w:rPr>
        <w:t>10</w:t>
      </w:r>
      <w:r w:rsidR="006E14F3" w:rsidRPr="00ED74D4">
        <w:rPr>
          <w:rFonts w:ascii="標楷體" w:eastAsia="標楷體" w:hAnsi="標楷體"/>
          <w:sz w:val="28"/>
          <w:szCs w:val="28"/>
        </w:rPr>
        <w:t>月</w:t>
      </w:r>
      <w:r w:rsidR="00EE2ACE">
        <w:rPr>
          <w:rFonts w:ascii="標楷體" w:eastAsia="標楷體" w:hAnsi="標楷體" w:hint="eastAsia"/>
          <w:sz w:val="28"/>
          <w:szCs w:val="28"/>
        </w:rPr>
        <w:t>1</w:t>
      </w:r>
      <w:r w:rsidR="006E14F3" w:rsidRPr="00ED74D4">
        <w:rPr>
          <w:rFonts w:ascii="標楷體" w:eastAsia="標楷體" w:hAnsi="標楷體"/>
          <w:sz w:val="28"/>
          <w:szCs w:val="28"/>
        </w:rPr>
        <w:t>日</w:t>
      </w:r>
      <w:r w:rsidR="009C1B9B" w:rsidRPr="00ED74D4">
        <w:rPr>
          <w:rFonts w:ascii="標楷體" w:eastAsia="標楷體" w:hAnsi="標楷體" w:hint="eastAsia"/>
          <w:sz w:val="28"/>
          <w:szCs w:val="28"/>
        </w:rPr>
        <w:t>止，</w:t>
      </w:r>
      <w:r w:rsidR="006E14F3" w:rsidRPr="00ED74D4">
        <w:rPr>
          <w:rFonts w:ascii="標楷體" w:eastAsia="標楷體" w:hAnsi="標楷體"/>
          <w:sz w:val="28"/>
          <w:szCs w:val="28"/>
        </w:rPr>
        <w:t>將參加甄選作品書面、電子</w:t>
      </w:r>
    </w:p>
    <w:p w14:paraId="79B33754" w14:textId="77777777" w:rsidR="00ED74D4" w:rsidRPr="00ED74D4" w:rsidRDefault="00363BE9" w:rsidP="00705519">
      <w:pPr>
        <w:snapToGrid w:val="0"/>
        <w:spacing w:line="480" w:lineRule="atLeast"/>
        <w:jc w:val="both"/>
        <w:rPr>
          <w:rFonts w:ascii="標楷體" w:eastAsia="標楷體" w:hAnsi="標楷體"/>
          <w:color w:val="B50088"/>
          <w:sz w:val="28"/>
          <w:szCs w:val="28"/>
        </w:rPr>
      </w:pPr>
      <w:r>
        <w:rPr>
          <w:rFonts w:ascii="標楷體" w:eastAsia="標楷體" w:hAnsi="標楷體" w:hint="eastAsia"/>
          <w:sz w:val="28"/>
          <w:szCs w:val="28"/>
        </w:rPr>
        <w:t xml:space="preserve">                </w:t>
      </w:r>
      <w:r w:rsidR="006E14F3" w:rsidRPr="00ED74D4">
        <w:rPr>
          <w:rFonts w:ascii="標楷體" w:eastAsia="標楷體" w:hAnsi="標楷體"/>
          <w:sz w:val="28"/>
          <w:szCs w:val="28"/>
        </w:rPr>
        <w:t>檔光碟及簽名之授權書寄(送)至</w:t>
      </w:r>
      <w:r w:rsidR="006E14F3" w:rsidRPr="00ED74D4">
        <w:rPr>
          <w:rFonts w:ascii="標楷體" w:eastAsia="標楷體" w:hAnsi="標楷體" w:hint="eastAsia"/>
          <w:sz w:val="28"/>
          <w:szCs w:val="28"/>
        </w:rPr>
        <w:t>大武</w:t>
      </w:r>
      <w:r w:rsidR="006E14F3" w:rsidRPr="00ED74D4">
        <w:rPr>
          <w:rFonts w:ascii="標楷體" w:eastAsia="標楷體" w:hAnsi="標楷體"/>
          <w:sz w:val="28"/>
          <w:szCs w:val="28"/>
        </w:rPr>
        <w:t>國小</w:t>
      </w:r>
      <w:r w:rsidR="006E14F3" w:rsidRPr="00ED74D4">
        <w:rPr>
          <w:rFonts w:ascii="標楷體" w:eastAsia="標楷體" w:hAnsi="標楷體" w:hint="eastAsia"/>
          <w:sz w:val="28"/>
          <w:szCs w:val="28"/>
        </w:rPr>
        <w:t>教導</w:t>
      </w:r>
      <w:r w:rsidR="006E14F3" w:rsidRPr="00ED74D4">
        <w:rPr>
          <w:rFonts w:ascii="標楷體" w:eastAsia="標楷體" w:hAnsi="標楷體"/>
          <w:sz w:val="28"/>
          <w:szCs w:val="28"/>
        </w:rPr>
        <w:t>處收。</w:t>
      </w:r>
    </w:p>
    <w:p w14:paraId="6B5E789D" w14:textId="77777777" w:rsidR="006D5401" w:rsidRDefault="009C1B9B" w:rsidP="00705519">
      <w:pPr>
        <w:pStyle w:val="a4"/>
        <w:numPr>
          <w:ilvl w:val="1"/>
          <w:numId w:val="2"/>
        </w:numPr>
        <w:snapToGrid w:val="0"/>
        <w:spacing w:line="480" w:lineRule="atLeast"/>
        <w:ind w:leftChars="0" w:left="851" w:hanging="567"/>
        <w:jc w:val="both"/>
        <w:rPr>
          <w:rFonts w:ascii="標楷體" w:eastAsia="標楷體" w:hAnsi="標楷體"/>
          <w:sz w:val="28"/>
          <w:szCs w:val="28"/>
        </w:rPr>
      </w:pPr>
      <w:r w:rsidRPr="006D5401">
        <w:rPr>
          <w:rFonts w:ascii="標楷體" w:eastAsia="標楷體" w:hAnsi="標楷體" w:hint="eastAsia"/>
          <w:sz w:val="28"/>
          <w:szCs w:val="28"/>
        </w:rPr>
        <w:t>收件地點：臺東縣大武鄉大武國民小學教導處(</w:t>
      </w:r>
      <w:r w:rsidR="006D5401" w:rsidRPr="006D5401">
        <w:rPr>
          <w:rFonts w:ascii="標楷體" w:eastAsia="標楷體" w:hAnsi="標楷體" w:hint="eastAsia"/>
          <w:sz w:val="28"/>
          <w:szCs w:val="28"/>
        </w:rPr>
        <w:t>地址：965</w:t>
      </w:r>
      <w:r w:rsidRPr="006D5401">
        <w:rPr>
          <w:rFonts w:ascii="標楷體" w:eastAsia="標楷體" w:hAnsi="標楷體" w:hint="eastAsia"/>
          <w:sz w:val="28"/>
          <w:szCs w:val="28"/>
        </w:rPr>
        <w:t>臺東縣大武鄉大</w:t>
      </w:r>
    </w:p>
    <w:p w14:paraId="22461CD8" w14:textId="77777777" w:rsidR="009C1B9B" w:rsidRPr="006D5401" w:rsidRDefault="006D5401" w:rsidP="00705519">
      <w:pPr>
        <w:pStyle w:val="a4"/>
        <w:snapToGrid w:val="0"/>
        <w:spacing w:line="480" w:lineRule="atLeast"/>
        <w:ind w:leftChars="0" w:left="851"/>
        <w:jc w:val="both"/>
        <w:rPr>
          <w:rFonts w:ascii="標楷體" w:eastAsia="標楷體" w:hAnsi="標楷體"/>
          <w:sz w:val="28"/>
          <w:szCs w:val="28"/>
        </w:rPr>
      </w:pPr>
      <w:r>
        <w:rPr>
          <w:rFonts w:ascii="標楷體" w:eastAsia="標楷體" w:hAnsi="標楷體" w:hint="eastAsia"/>
          <w:sz w:val="28"/>
          <w:szCs w:val="28"/>
        </w:rPr>
        <w:t xml:space="preserve">          </w:t>
      </w:r>
      <w:r w:rsidR="009C1B9B" w:rsidRPr="006D5401">
        <w:rPr>
          <w:rFonts w:ascii="標楷體" w:eastAsia="標楷體" w:hAnsi="標楷體" w:hint="eastAsia"/>
          <w:sz w:val="28"/>
          <w:szCs w:val="28"/>
        </w:rPr>
        <w:t>武村民族街2巷49號，電話089-791135分機12)</w:t>
      </w:r>
      <w:r w:rsidR="00363BE9" w:rsidRPr="006D5401">
        <w:rPr>
          <w:rFonts w:ascii="標楷體" w:eastAsia="標楷體" w:hAnsi="標楷體" w:hint="eastAsia"/>
          <w:sz w:val="28"/>
          <w:szCs w:val="28"/>
        </w:rPr>
        <w:t>。</w:t>
      </w:r>
    </w:p>
    <w:p w14:paraId="76CD3D0B" w14:textId="77777777" w:rsidR="006E14F3" w:rsidRPr="00363BE9" w:rsidRDefault="009C1B9B" w:rsidP="00906A78">
      <w:pPr>
        <w:pStyle w:val="a4"/>
        <w:numPr>
          <w:ilvl w:val="1"/>
          <w:numId w:val="2"/>
        </w:numPr>
        <w:snapToGrid w:val="0"/>
        <w:spacing w:line="440" w:lineRule="atLeast"/>
        <w:ind w:leftChars="0" w:left="851" w:hanging="567"/>
        <w:jc w:val="both"/>
        <w:rPr>
          <w:rFonts w:ascii="標楷體" w:eastAsia="標楷體" w:hAnsi="標楷體"/>
          <w:sz w:val="28"/>
          <w:szCs w:val="28"/>
        </w:rPr>
      </w:pPr>
      <w:r w:rsidRPr="00363BE9">
        <w:rPr>
          <w:rFonts w:ascii="標楷體" w:eastAsia="標楷體" w:hAnsi="標楷體" w:hint="eastAsia"/>
          <w:sz w:val="28"/>
          <w:szCs w:val="28"/>
        </w:rPr>
        <w:t>評審內容：</w:t>
      </w:r>
    </w:p>
    <w:p w14:paraId="3AABC023" w14:textId="77777777" w:rsidR="006E14F3" w:rsidRPr="00ED74D4" w:rsidRDefault="006E14F3" w:rsidP="00906A78">
      <w:pPr>
        <w:numPr>
          <w:ilvl w:val="0"/>
          <w:numId w:val="39"/>
        </w:numPr>
        <w:tabs>
          <w:tab w:val="left" w:pos="993"/>
        </w:tabs>
        <w:snapToGrid w:val="0"/>
        <w:spacing w:line="440" w:lineRule="atLeast"/>
        <w:ind w:hanging="294"/>
        <w:jc w:val="both"/>
        <w:rPr>
          <w:rFonts w:ascii="標楷體" w:eastAsia="標楷體" w:hAnsi="標楷體"/>
          <w:sz w:val="28"/>
          <w:szCs w:val="28"/>
        </w:rPr>
      </w:pPr>
      <w:r w:rsidRPr="00ED74D4">
        <w:rPr>
          <w:rFonts w:ascii="標楷體" w:eastAsia="標楷體" w:hAnsi="標楷體"/>
          <w:sz w:val="28"/>
          <w:szCs w:val="28"/>
        </w:rPr>
        <w:t>評審</w:t>
      </w:r>
      <w:r w:rsidR="009C1B9B" w:rsidRPr="00ED74D4">
        <w:rPr>
          <w:rFonts w:ascii="標楷體" w:eastAsia="標楷體" w:hAnsi="標楷體" w:hint="eastAsia"/>
          <w:sz w:val="28"/>
          <w:szCs w:val="28"/>
        </w:rPr>
        <w:t>原則</w:t>
      </w:r>
      <w:r w:rsidRPr="00ED74D4">
        <w:rPr>
          <w:rFonts w:ascii="標楷體" w:eastAsia="標楷體" w:hAnsi="標楷體"/>
          <w:sz w:val="28"/>
          <w:szCs w:val="28"/>
        </w:rPr>
        <w:t>：</w:t>
      </w:r>
    </w:p>
    <w:p w14:paraId="69F6E357" w14:textId="77777777" w:rsidR="006E14F3" w:rsidRPr="00363BE9" w:rsidRDefault="006E14F3" w:rsidP="00906A78">
      <w:pPr>
        <w:snapToGrid w:val="0"/>
        <w:spacing w:line="440" w:lineRule="atLeast"/>
        <w:rPr>
          <w:rFonts w:ascii="標楷體" w:eastAsia="標楷體" w:hAnsi="標楷體"/>
          <w:sz w:val="28"/>
          <w:szCs w:val="28"/>
        </w:rPr>
      </w:pPr>
      <w:r w:rsidRPr="00ED74D4">
        <w:rPr>
          <w:rFonts w:ascii="標楷體" w:eastAsia="標楷體" w:hAnsi="標楷體" w:hint="eastAsia"/>
          <w:sz w:val="28"/>
          <w:szCs w:val="28"/>
        </w:rPr>
        <w:t xml:space="preserve">     </w:t>
      </w:r>
      <w:r w:rsidRPr="00363BE9">
        <w:rPr>
          <w:rFonts w:ascii="標楷體" w:eastAsia="標楷體" w:hAnsi="標楷體" w:hint="eastAsia"/>
          <w:sz w:val="28"/>
          <w:szCs w:val="28"/>
        </w:rPr>
        <w:t>(一)</w:t>
      </w:r>
      <w:r w:rsidRPr="00363BE9">
        <w:rPr>
          <w:rFonts w:ascii="標楷體" w:eastAsia="標楷體" w:hAnsi="標楷體"/>
          <w:sz w:val="28"/>
          <w:szCs w:val="28"/>
        </w:rPr>
        <w:t>主題目標：</w:t>
      </w:r>
      <w:r w:rsidR="009C1B9B" w:rsidRPr="00363BE9">
        <w:rPr>
          <w:rFonts w:ascii="標楷體" w:eastAsia="標楷體" w:hAnsi="標楷體" w:hint="eastAsia"/>
          <w:sz w:val="28"/>
          <w:szCs w:val="28"/>
        </w:rPr>
        <w:t>2</w:t>
      </w:r>
      <w:r w:rsidRPr="00363BE9">
        <w:rPr>
          <w:rFonts w:ascii="標楷體" w:eastAsia="標楷體" w:hAnsi="標楷體"/>
          <w:sz w:val="28"/>
          <w:szCs w:val="28"/>
        </w:rPr>
        <w:t>0％</w:t>
      </w:r>
    </w:p>
    <w:p w14:paraId="3F7C7EA3" w14:textId="77777777" w:rsidR="009C1B9B" w:rsidRPr="00363BE9" w:rsidRDefault="006E14F3" w:rsidP="00906A78">
      <w:pPr>
        <w:snapToGrid w:val="0"/>
        <w:spacing w:line="440" w:lineRule="atLeast"/>
        <w:rPr>
          <w:rFonts w:ascii="標楷體" w:eastAsia="標楷體" w:hAnsi="標楷體"/>
          <w:sz w:val="28"/>
          <w:szCs w:val="28"/>
        </w:rPr>
      </w:pPr>
      <w:r w:rsidRPr="00363BE9">
        <w:rPr>
          <w:rFonts w:ascii="標楷體" w:eastAsia="標楷體" w:hAnsi="標楷體" w:hint="eastAsia"/>
          <w:sz w:val="28"/>
          <w:szCs w:val="28"/>
        </w:rPr>
        <w:t xml:space="preserve">     (二)</w:t>
      </w:r>
      <w:r w:rsidR="009C1B9B" w:rsidRPr="00363BE9">
        <w:rPr>
          <w:rFonts w:ascii="標楷體" w:eastAsia="標楷體" w:hAnsi="標楷體"/>
          <w:sz w:val="28"/>
          <w:szCs w:val="28"/>
        </w:rPr>
        <w:t>教案結構與文字流暢性</w:t>
      </w:r>
      <w:r w:rsidR="009C1B9B" w:rsidRPr="00363BE9">
        <w:rPr>
          <w:rFonts w:ascii="標楷體" w:eastAsia="標楷體" w:hAnsi="標楷體" w:hint="eastAsia"/>
          <w:sz w:val="28"/>
          <w:szCs w:val="28"/>
        </w:rPr>
        <w:t>20%</w:t>
      </w:r>
    </w:p>
    <w:p w14:paraId="2612FAA0" w14:textId="77777777" w:rsidR="006E14F3" w:rsidRPr="00363BE9" w:rsidRDefault="009C1B9B" w:rsidP="00906A78">
      <w:pPr>
        <w:snapToGrid w:val="0"/>
        <w:spacing w:line="440" w:lineRule="atLeast"/>
        <w:rPr>
          <w:rFonts w:ascii="標楷體" w:eastAsia="標楷體" w:hAnsi="標楷體"/>
          <w:sz w:val="28"/>
          <w:szCs w:val="28"/>
        </w:rPr>
      </w:pPr>
      <w:r w:rsidRPr="00363BE9">
        <w:rPr>
          <w:rFonts w:ascii="標楷體" w:eastAsia="標楷體" w:hAnsi="標楷體" w:hint="eastAsia"/>
          <w:sz w:val="28"/>
          <w:szCs w:val="28"/>
        </w:rPr>
        <w:t xml:space="preserve">     (三)</w:t>
      </w:r>
      <w:r w:rsidR="006E14F3" w:rsidRPr="00363BE9">
        <w:rPr>
          <w:rFonts w:ascii="標楷體" w:eastAsia="標楷體" w:hAnsi="標楷體"/>
          <w:sz w:val="28"/>
          <w:szCs w:val="28"/>
        </w:rPr>
        <w:t>內容</w:t>
      </w:r>
      <w:r w:rsidR="00FE0212" w:rsidRPr="00363BE9">
        <w:rPr>
          <w:rFonts w:ascii="標楷體" w:eastAsia="標楷體" w:hAnsi="標楷體" w:hint="eastAsia"/>
          <w:sz w:val="28"/>
          <w:szCs w:val="28"/>
        </w:rPr>
        <w:t>與創見</w:t>
      </w:r>
      <w:r w:rsidR="006E14F3" w:rsidRPr="00363BE9">
        <w:rPr>
          <w:rFonts w:ascii="標楷體" w:eastAsia="標楷體" w:hAnsi="標楷體"/>
          <w:sz w:val="28"/>
          <w:szCs w:val="28"/>
        </w:rPr>
        <w:t>：</w:t>
      </w:r>
      <w:r w:rsidRPr="00363BE9">
        <w:rPr>
          <w:rFonts w:ascii="標楷體" w:eastAsia="標楷體" w:hAnsi="標楷體" w:hint="eastAsia"/>
          <w:sz w:val="28"/>
          <w:szCs w:val="28"/>
        </w:rPr>
        <w:t>45</w:t>
      </w:r>
      <w:r w:rsidR="006E14F3" w:rsidRPr="00363BE9">
        <w:rPr>
          <w:rFonts w:ascii="標楷體" w:eastAsia="標楷體" w:hAnsi="標楷體"/>
          <w:sz w:val="28"/>
          <w:szCs w:val="28"/>
        </w:rPr>
        <w:t>％</w:t>
      </w:r>
    </w:p>
    <w:p w14:paraId="41258392" w14:textId="77777777" w:rsidR="006D5401" w:rsidRDefault="006E14F3" w:rsidP="00906A78">
      <w:pPr>
        <w:snapToGrid w:val="0"/>
        <w:spacing w:line="440" w:lineRule="atLeast"/>
        <w:rPr>
          <w:rFonts w:ascii="標楷體" w:eastAsia="標楷體" w:hAnsi="標楷體"/>
          <w:sz w:val="28"/>
          <w:szCs w:val="28"/>
        </w:rPr>
      </w:pPr>
      <w:r w:rsidRPr="00363BE9">
        <w:rPr>
          <w:rFonts w:ascii="標楷體" w:eastAsia="標楷體" w:hAnsi="標楷體" w:hint="eastAsia"/>
          <w:sz w:val="28"/>
          <w:szCs w:val="28"/>
        </w:rPr>
        <w:t xml:space="preserve">     (</w:t>
      </w:r>
      <w:r w:rsidR="009C1B9B" w:rsidRPr="00363BE9">
        <w:rPr>
          <w:rFonts w:ascii="標楷體" w:eastAsia="標楷體" w:hAnsi="標楷體" w:hint="eastAsia"/>
          <w:sz w:val="28"/>
          <w:szCs w:val="28"/>
        </w:rPr>
        <w:t>四</w:t>
      </w:r>
      <w:r w:rsidRPr="00363BE9">
        <w:rPr>
          <w:rFonts w:ascii="標楷體" w:eastAsia="標楷體" w:hAnsi="標楷體" w:hint="eastAsia"/>
          <w:sz w:val="28"/>
          <w:szCs w:val="28"/>
        </w:rPr>
        <w:t>)</w:t>
      </w:r>
      <w:r w:rsidR="00FE0212" w:rsidRPr="00363BE9">
        <w:rPr>
          <w:rFonts w:ascii="標楷體" w:eastAsia="標楷體" w:hAnsi="標楷體" w:hint="eastAsia"/>
          <w:sz w:val="28"/>
          <w:szCs w:val="28"/>
        </w:rPr>
        <w:t>教學實用</w:t>
      </w:r>
      <w:r w:rsidRPr="00363BE9">
        <w:rPr>
          <w:rFonts w:ascii="標楷體" w:eastAsia="標楷體" w:hAnsi="標楷體"/>
          <w:sz w:val="28"/>
          <w:szCs w:val="28"/>
        </w:rPr>
        <w:t>性：</w:t>
      </w:r>
      <w:r w:rsidR="009C1B9B" w:rsidRPr="00363BE9">
        <w:rPr>
          <w:rFonts w:ascii="標楷體" w:eastAsia="標楷體" w:hAnsi="標楷體" w:hint="eastAsia"/>
          <w:sz w:val="28"/>
          <w:szCs w:val="28"/>
        </w:rPr>
        <w:t>15</w:t>
      </w:r>
      <w:r w:rsidRPr="00363BE9">
        <w:rPr>
          <w:rFonts w:ascii="標楷體" w:eastAsia="標楷體" w:hAnsi="標楷體"/>
          <w:sz w:val="28"/>
          <w:szCs w:val="28"/>
        </w:rPr>
        <w:t>％</w:t>
      </w:r>
    </w:p>
    <w:p w14:paraId="573561C3" w14:textId="77777777" w:rsidR="006D5401" w:rsidRDefault="006D5401" w:rsidP="00906A78">
      <w:pPr>
        <w:snapToGrid w:val="0"/>
        <w:spacing w:line="440" w:lineRule="atLeast"/>
        <w:rPr>
          <w:rFonts w:ascii="標楷體" w:eastAsia="標楷體" w:hAnsi="標楷體"/>
          <w:sz w:val="28"/>
          <w:szCs w:val="28"/>
        </w:rPr>
      </w:pPr>
      <w:r>
        <w:rPr>
          <w:rFonts w:ascii="標楷體" w:eastAsia="標楷體" w:hAnsi="標楷體" w:hint="eastAsia"/>
          <w:sz w:val="28"/>
          <w:szCs w:val="28"/>
        </w:rPr>
        <w:t xml:space="preserve">   二、</w:t>
      </w:r>
      <w:r w:rsidR="006E14F3" w:rsidRPr="00ED74D4">
        <w:rPr>
          <w:rFonts w:ascii="標楷體" w:eastAsia="標楷體" w:hAnsi="標楷體"/>
          <w:sz w:val="28"/>
          <w:szCs w:val="28"/>
        </w:rPr>
        <w:t>教案評審將聘請相關領域之專家學者組成評審團進行作品審查，投稿</w:t>
      </w:r>
      <w:r>
        <w:rPr>
          <w:rFonts w:ascii="標楷體" w:eastAsia="標楷體" w:hAnsi="標楷體" w:hint="eastAsia"/>
          <w:sz w:val="28"/>
          <w:szCs w:val="28"/>
        </w:rPr>
        <w:t>教</w:t>
      </w:r>
    </w:p>
    <w:p w14:paraId="35F45AFE" w14:textId="77777777" w:rsidR="006E14F3" w:rsidRPr="00ED74D4" w:rsidRDefault="006D5401" w:rsidP="00906A78">
      <w:pPr>
        <w:snapToGrid w:val="0"/>
        <w:spacing w:line="440" w:lineRule="atLeast"/>
        <w:rPr>
          <w:rFonts w:ascii="標楷體" w:eastAsia="標楷體" w:hAnsi="標楷體"/>
          <w:sz w:val="28"/>
          <w:szCs w:val="28"/>
        </w:rPr>
      </w:pPr>
      <w:r>
        <w:rPr>
          <w:rFonts w:ascii="標楷體" w:eastAsia="標楷體" w:hAnsi="標楷體" w:hint="eastAsia"/>
          <w:sz w:val="28"/>
          <w:szCs w:val="28"/>
        </w:rPr>
        <w:t xml:space="preserve">       </w:t>
      </w:r>
      <w:r w:rsidR="006E14F3" w:rsidRPr="00ED74D4">
        <w:rPr>
          <w:rFonts w:ascii="標楷體" w:eastAsia="標楷體" w:hAnsi="標楷體"/>
          <w:sz w:val="28"/>
          <w:szCs w:val="28"/>
        </w:rPr>
        <w:t>案必須具原創性、目前無參加任何競賽，也未曾得過獎項之作品。</w:t>
      </w:r>
    </w:p>
    <w:p w14:paraId="7A53A45A" w14:textId="77777777" w:rsidR="00363BE9" w:rsidRDefault="006D5401" w:rsidP="00906A78">
      <w:pPr>
        <w:tabs>
          <w:tab w:val="left" w:pos="851"/>
        </w:tabs>
        <w:snapToGrid w:val="0"/>
        <w:spacing w:line="440" w:lineRule="atLeast"/>
        <w:rPr>
          <w:rFonts w:ascii="標楷體" w:eastAsia="標楷體" w:hAnsi="標楷體"/>
          <w:sz w:val="28"/>
          <w:szCs w:val="28"/>
        </w:rPr>
      </w:pPr>
      <w:r>
        <w:rPr>
          <w:rFonts w:ascii="標楷體" w:eastAsia="標楷體" w:hAnsi="標楷體" w:hint="eastAsia"/>
          <w:sz w:val="28"/>
          <w:szCs w:val="28"/>
        </w:rPr>
        <w:lastRenderedPageBreak/>
        <w:t xml:space="preserve">   三、</w:t>
      </w:r>
      <w:r w:rsidR="006E14F3" w:rsidRPr="00ED74D4">
        <w:rPr>
          <w:rFonts w:ascii="標楷體" w:eastAsia="標楷體" w:hAnsi="標楷體"/>
          <w:sz w:val="28"/>
          <w:szCs w:val="28"/>
        </w:rPr>
        <w:t>教案應經實際執行，並檢附教學相關內容如課堂照片、學生作品及上課</w:t>
      </w:r>
    </w:p>
    <w:p w14:paraId="75D507FA" w14:textId="77777777" w:rsidR="006E14F3" w:rsidRPr="00ED74D4" w:rsidRDefault="00363BE9" w:rsidP="00906A78">
      <w:pPr>
        <w:tabs>
          <w:tab w:val="left" w:pos="851"/>
        </w:tabs>
        <w:snapToGrid w:val="0"/>
        <w:spacing w:line="440" w:lineRule="atLeast"/>
        <w:ind w:left="177"/>
        <w:rPr>
          <w:rFonts w:ascii="標楷體" w:eastAsia="標楷體" w:hAnsi="標楷體"/>
          <w:sz w:val="28"/>
          <w:szCs w:val="28"/>
        </w:rPr>
      </w:pPr>
      <w:r>
        <w:rPr>
          <w:rFonts w:ascii="標楷體" w:eastAsia="標楷體" w:hAnsi="標楷體" w:hint="eastAsia"/>
          <w:sz w:val="28"/>
          <w:szCs w:val="28"/>
        </w:rPr>
        <w:t xml:space="preserve">  </w:t>
      </w:r>
      <w:r w:rsidR="006D5401">
        <w:rPr>
          <w:rFonts w:ascii="標楷體" w:eastAsia="標楷體" w:hAnsi="標楷體" w:hint="eastAsia"/>
          <w:sz w:val="28"/>
          <w:szCs w:val="28"/>
        </w:rPr>
        <w:t xml:space="preserve">    </w:t>
      </w:r>
      <w:r w:rsidR="006E14F3" w:rsidRPr="00ED74D4">
        <w:rPr>
          <w:rFonts w:ascii="標楷體" w:eastAsia="標楷體" w:hAnsi="標楷體"/>
          <w:sz w:val="28"/>
          <w:szCs w:val="28"/>
        </w:rPr>
        <w:t>反思等資料。</w:t>
      </w:r>
    </w:p>
    <w:p w14:paraId="08A0089F" w14:textId="77777777" w:rsidR="009C1B9B" w:rsidRPr="00ED74D4" w:rsidRDefault="006D5401" w:rsidP="00906A78">
      <w:pPr>
        <w:tabs>
          <w:tab w:val="left" w:pos="993"/>
        </w:tabs>
        <w:snapToGrid w:val="0"/>
        <w:spacing w:line="440" w:lineRule="atLeast"/>
        <w:ind w:left="142"/>
        <w:rPr>
          <w:rFonts w:ascii="標楷體" w:eastAsia="標楷體" w:hAnsi="標楷體"/>
          <w:sz w:val="28"/>
          <w:szCs w:val="28"/>
        </w:rPr>
      </w:pPr>
      <w:r>
        <w:rPr>
          <w:rFonts w:ascii="標楷體" w:eastAsia="標楷體" w:hAnsi="標楷體" w:hint="eastAsia"/>
          <w:sz w:val="28"/>
          <w:szCs w:val="28"/>
        </w:rPr>
        <w:t xml:space="preserve">  四、</w:t>
      </w:r>
      <w:r w:rsidR="009C1B9B" w:rsidRPr="00ED74D4">
        <w:rPr>
          <w:rFonts w:ascii="標楷體" w:eastAsia="標楷體" w:hAnsi="標楷體" w:hint="eastAsia"/>
          <w:sz w:val="28"/>
          <w:szCs w:val="28"/>
        </w:rPr>
        <w:t>評審流程：</w:t>
      </w:r>
    </w:p>
    <w:tbl>
      <w:tblPr>
        <w:tblStyle w:val="a5"/>
        <w:tblW w:w="9918" w:type="dxa"/>
        <w:jc w:val="center"/>
        <w:tblLook w:val="04A0" w:firstRow="1" w:lastRow="0" w:firstColumn="1" w:lastColumn="0" w:noHBand="0" w:noVBand="1"/>
      </w:tblPr>
      <w:tblGrid>
        <w:gridCol w:w="846"/>
        <w:gridCol w:w="1276"/>
        <w:gridCol w:w="6095"/>
        <w:gridCol w:w="1701"/>
      </w:tblGrid>
      <w:tr w:rsidR="008B44C7" w:rsidRPr="00ED74D4" w14:paraId="0762E77B" w14:textId="77777777" w:rsidTr="006D5401">
        <w:trPr>
          <w:trHeight w:val="466"/>
          <w:jc w:val="center"/>
        </w:trPr>
        <w:tc>
          <w:tcPr>
            <w:tcW w:w="846" w:type="dxa"/>
            <w:vAlign w:val="center"/>
          </w:tcPr>
          <w:p w14:paraId="7E77668B"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序</w:t>
            </w:r>
            <w:r w:rsidR="00705519">
              <w:rPr>
                <w:rFonts w:ascii="標楷體" w:eastAsia="標楷體" w:hAnsi="標楷體" w:hint="eastAsia"/>
                <w:sz w:val="26"/>
                <w:szCs w:val="26"/>
              </w:rPr>
              <w:t>號</w:t>
            </w:r>
          </w:p>
        </w:tc>
        <w:tc>
          <w:tcPr>
            <w:tcW w:w="1276" w:type="dxa"/>
            <w:vAlign w:val="center"/>
          </w:tcPr>
          <w:p w14:paraId="45A5D7D5"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工作流程</w:t>
            </w:r>
          </w:p>
        </w:tc>
        <w:tc>
          <w:tcPr>
            <w:tcW w:w="6095" w:type="dxa"/>
            <w:vAlign w:val="center"/>
          </w:tcPr>
          <w:p w14:paraId="0655F19B"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作業內容</w:t>
            </w:r>
          </w:p>
        </w:tc>
        <w:tc>
          <w:tcPr>
            <w:tcW w:w="1701" w:type="dxa"/>
            <w:vAlign w:val="center"/>
          </w:tcPr>
          <w:p w14:paraId="2A227803"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期程</w:t>
            </w:r>
          </w:p>
        </w:tc>
      </w:tr>
      <w:tr w:rsidR="008B44C7" w:rsidRPr="00ED74D4" w14:paraId="67A7FA0C" w14:textId="77777777" w:rsidTr="00705519">
        <w:trPr>
          <w:trHeight w:val="588"/>
          <w:jc w:val="center"/>
        </w:trPr>
        <w:tc>
          <w:tcPr>
            <w:tcW w:w="846" w:type="dxa"/>
            <w:vAlign w:val="center"/>
          </w:tcPr>
          <w:p w14:paraId="78570BBC"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1</w:t>
            </w:r>
          </w:p>
        </w:tc>
        <w:tc>
          <w:tcPr>
            <w:tcW w:w="1276" w:type="dxa"/>
            <w:vAlign w:val="center"/>
          </w:tcPr>
          <w:p w14:paraId="3E6A1206"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收件</w:t>
            </w:r>
          </w:p>
        </w:tc>
        <w:tc>
          <w:tcPr>
            <w:tcW w:w="6095" w:type="dxa"/>
            <w:vAlign w:val="center"/>
          </w:tcPr>
          <w:p w14:paraId="06424B39" w14:textId="77777777" w:rsidR="008B44C7" w:rsidRPr="00363BE9" w:rsidRDefault="008B44C7" w:rsidP="00363BE9">
            <w:pPr>
              <w:widowControl/>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按件編碼並彌封作者姓名、服務學校等相關資訊。</w:t>
            </w:r>
          </w:p>
        </w:tc>
        <w:tc>
          <w:tcPr>
            <w:tcW w:w="1701" w:type="dxa"/>
            <w:vAlign w:val="center"/>
          </w:tcPr>
          <w:p w14:paraId="384C716B"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Pr>
                <w:rFonts w:ascii="標楷體" w:eastAsia="標楷體" w:hAnsi="標楷體" w:hint="eastAsia"/>
                <w:sz w:val="26"/>
                <w:szCs w:val="26"/>
              </w:rPr>
              <w:t>1</w:t>
            </w:r>
            <w:r w:rsidR="008B44C7" w:rsidRPr="00363BE9">
              <w:rPr>
                <w:rFonts w:ascii="標楷體" w:eastAsia="標楷體" w:hAnsi="標楷體" w:hint="eastAsia"/>
                <w:sz w:val="26"/>
                <w:szCs w:val="26"/>
              </w:rPr>
              <w:t>截稿</w:t>
            </w:r>
          </w:p>
        </w:tc>
      </w:tr>
      <w:tr w:rsidR="008B44C7" w:rsidRPr="00ED74D4" w14:paraId="56904630" w14:textId="77777777" w:rsidTr="00705519">
        <w:trPr>
          <w:jc w:val="center"/>
        </w:trPr>
        <w:tc>
          <w:tcPr>
            <w:tcW w:w="846" w:type="dxa"/>
            <w:vAlign w:val="center"/>
          </w:tcPr>
          <w:p w14:paraId="323098F1"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2</w:t>
            </w:r>
          </w:p>
        </w:tc>
        <w:tc>
          <w:tcPr>
            <w:tcW w:w="1276" w:type="dxa"/>
            <w:vAlign w:val="center"/>
          </w:tcPr>
          <w:p w14:paraId="0D6835B0"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格式審查</w:t>
            </w:r>
          </w:p>
        </w:tc>
        <w:tc>
          <w:tcPr>
            <w:tcW w:w="6095" w:type="dxa"/>
            <w:vAlign w:val="center"/>
          </w:tcPr>
          <w:p w14:paraId="71E05622" w14:textId="77777777" w:rsid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依據規格審查表所列項目，進行格式審查。</w:t>
            </w:r>
          </w:p>
          <w:p w14:paraId="46555535" w14:textId="77777777" w:rsid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稿件以匿名審查為原則，只針對收件編號之稿件是</w:t>
            </w:r>
          </w:p>
          <w:p w14:paraId="52B299A9" w14:textId="77777777" w:rsidR="008B44C7" w:rsidRPr="00705519" w:rsidRDefault="00705519" w:rsidP="00705519">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 xml:space="preserve"> </w:t>
            </w:r>
            <w:r w:rsidR="008B44C7" w:rsidRPr="00705519">
              <w:rPr>
                <w:rFonts w:ascii="標楷體" w:eastAsia="標楷體" w:hAnsi="標楷體"/>
                <w:sz w:val="26"/>
                <w:szCs w:val="26"/>
              </w:rPr>
              <w:t>否合乎本計畫實施方式進行審查。</w:t>
            </w:r>
          </w:p>
          <w:p w14:paraId="28BDC635" w14:textId="77777777" w:rsidR="008B44C7" w:rsidRPr="00705519" w:rsidRDefault="00705519" w:rsidP="00705519">
            <w:pPr>
              <w:snapToGrid w:val="0"/>
              <w:spacing w:line="300" w:lineRule="atLeast"/>
              <w:jc w:val="both"/>
              <w:rPr>
                <w:rFonts w:ascii="標楷體" w:eastAsia="標楷體" w:hAnsi="標楷體"/>
                <w:sz w:val="26"/>
                <w:szCs w:val="26"/>
              </w:rPr>
            </w:pPr>
            <w:r w:rsidRPr="00705519">
              <w:rPr>
                <w:rFonts w:ascii="標楷體" w:eastAsia="標楷體" w:hAnsi="標楷體" w:hint="eastAsia"/>
                <w:sz w:val="12"/>
                <w:szCs w:val="12"/>
              </w:rPr>
              <w:t>●</w:t>
            </w:r>
            <w:r w:rsidR="008B44C7" w:rsidRPr="00705519">
              <w:rPr>
                <w:rFonts w:ascii="標楷體" w:eastAsia="標楷體" w:hAnsi="標楷體"/>
                <w:sz w:val="26"/>
                <w:szCs w:val="26"/>
              </w:rPr>
              <w:t>格式審查不通過者，不予以退件與公告。</w:t>
            </w:r>
          </w:p>
        </w:tc>
        <w:tc>
          <w:tcPr>
            <w:tcW w:w="1701" w:type="dxa"/>
            <w:vAlign w:val="center"/>
          </w:tcPr>
          <w:p w14:paraId="1369A29E"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Pr>
                <w:rFonts w:ascii="標楷體" w:eastAsia="標楷體" w:hAnsi="標楷體" w:hint="eastAsia"/>
                <w:sz w:val="26"/>
                <w:szCs w:val="26"/>
              </w:rPr>
              <w:t>2-10</w:t>
            </w:r>
            <w:r w:rsidR="008B44C7" w:rsidRPr="00363BE9">
              <w:rPr>
                <w:rFonts w:ascii="標楷體" w:eastAsia="標楷體" w:hAnsi="標楷體" w:hint="eastAsia"/>
                <w:sz w:val="26"/>
                <w:szCs w:val="26"/>
              </w:rPr>
              <w:t>/</w:t>
            </w:r>
            <w:r>
              <w:rPr>
                <w:rFonts w:ascii="標楷體" w:eastAsia="標楷體" w:hAnsi="標楷體" w:hint="eastAsia"/>
                <w:sz w:val="26"/>
                <w:szCs w:val="26"/>
              </w:rPr>
              <w:t>5</w:t>
            </w:r>
          </w:p>
        </w:tc>
      </w:tr>
      <w:tr w:rsidR="008B44C7" w:rsidRPr="00ED74D4" w14:paraId="04B06D42" w14:textId="77777777" w:rsidTr="00705519">
        <w:trPr>
          <w:trHeight w:val="676"/>
          <w:jc w:val="center"/>
        </w:trPr>
        <w:tc>
          <w:tcPr>
            <w:tcW w:w="846" w:type="dxa"/>
            <w:vAlign w:val="center"/>
          </w:tcPr>
          <w:p w14:paraId="77E18184"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3</w:t>
            </w:r>
          </w:p>
        </w:tc>
        <w:tc>
          <w:tcPr>
            <w:tcW w:w="1276" w:type="dxa"/>
            <w:vAlign w:val="center"/>
          </w:tcPr>
          <w:p w14:paraId="21329C3E"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評審</w:t>
            </w:r>
          </w:p>
        </w:tc>
        <w:tc>
          <w:tcPr>
            <w:tcW w:w="6095" w:type="dxa"/>
            <w:vAlign w:val="center"/>
          </w:tcPr>
          <w:p w14:paraId="2DA0B098"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邀請生命教育專業人士擔任評審委員進行審查，並擇優錄取若干名額。</w:t>
            </w:r>
          </w:p>
        </w:tc>
        <w:tc>
          <w:tcPr>
            <w:tcW w:w="1701" w:type="dxa"/>
            <w:vAlign w:val="center"/>
          </w:tcPr>
          <w:p w14:paraId="08A3884B"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Pr>
                <w:rFonts w:ascii="標楷體" w:eastAsia="標楷體" w:hAnsi="標楷體" w:hint="eastAsia"/>
                <w:sz w:val="26"/>
                <w:szCs w:val="26"/>
              </w:rPr>
              <w:t>5-10</w:t>
            </w:r>
            <w:r w:rsidR="008B44C7" w:rsidRPr="00363BE9">
              <w:rPr>
                <w:rFonts w:ascii="標楷體" w:eastAsia="標楷體" w:hAnsi="標楷體" w:hint="eastAsia"/>
                <w:sz w:val="26"/>
                <w:szCs w:val="26"/>
              </w:rPr>
              <w:t>/</w:t>
            </w:r>
            <w:r w:rsidR="00952912">
              <w:rPr>
                <w:rFonts w:ascii="標楷體" w:eastAsia="標楷體" w:hAnsi="標楷體" w:hint="eastAsia"/>
                <w:sz w:val="26"/>
                <w:szCs w:val="26"/>
              </w:rPr>
              <w:t>28</w:t>
            </w:r>
          </w:p>
        </w:tc>
      </w:tr>
      <w:tr w:rsidR="008B44C7" w:rsidRPr="00ED74D4" w14:paraId="683DFA87" w14:textId="77777777" w:rsidTr="00705519">
        <w:trPr>
          <w:trHeight w:val="676"/>
          <w:jc w:val="center"/>
        </w:trPr>
        <w:tc>
          <w:tcPr>
            <w:tcW w:w="846" w:type="dxa"/>
            <w:vAlign w:val="center"/>
          </w:tcPr>
          <w:p w14:paraId="7F5C1F71"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4</w:t>
            </w:r>
          </w:p>
        </w:tc>
        <w:tc>
          <w:tcPr>
            <w:tcW w:w="1276" w:type="dxa"/>
            <w:vAlign w:val="center"/>
          </w:tcPr>
          <w:p w14:paraId="0C2F212C"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成績公告</w:t>
            </w:r>
          </w:p>
        </w:tc>
        <w:tc>
          <w:tcPr>
            <w:tcW w:w="6095" w:type="dxa"/>
            <w:vAlign w:val="center"/>
          </w:tcPr>
          <w:p w14:paraId="071856DA" w14:textId="77777777" w:rsidR="008B44C7" w:rsidRPr="00363BE9" w:rsidRDefault="008B44C7" w:rsidP="00363BE9">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教育處公告、公文</w:t>
            </w:r>
          </w:p>
        </w:tc>
        <w:tc>
          <w:tcPr>
            <w:tcW w:w="1701" w:type="dxa"/>
            <w:vAlign w:val="center"/>
          </w:tcPr>
          <w:p w14:paraId="4BC88FB5" w14:textId="77777777" w:rsidR="008B44C7" w:rsidRPr="00363BE9" w:rsidRDefault="00906A78" w:rsidP="00952912">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10</w:t>
            </w:r>
            <w:r w:rsidR="008B44C7" w:rsidRPr="00363BE9">
              <w:rPr>
                <w:rFonts w:ascii="標楷體" w:eastAsia="標楷體" w:hAnsi="標楷體" w:hint="eastAsia"/>
                <w:sz w:val="26"/>
                <w:szCs w:val="26"/>
              </w:rPr>
              <w:t>/</w:t>
            </w:r>
            <w:r w:rsidR="00952912">
              <w:rPr>
                <w:rFonts w:ascii="標楷體" w:eastAsia="標楷體" w:hAnsi="標楷體" w:hint="eastAsia"/>
                <w:sz w:val="26"/>
                <w:szCs w:val="26"/>
              </w:rPr>
              <w:t>30</w:t>
            </w:r>
            <w:r w:rsidR="008B44C7" w:rsidRPr="00363BE9">
              <w:rPr>
                <w:rFonts w:ascii="標楷體" w:eastAsia="標楷體" w:hAnsi="標楷體" w:hint="eastAsia"/>
                <w:sz w:val="26"/>
                <w:szCs w:val="26"/>
              </w:rPr>
              <w:t>前</w:t>
            </w:r>
          </w:p>
        </w:tc>
      </w:tr>
      <w:tr w:rsidR="008B44C7" w:rsidRPr="00ED74D4" w14:paraId="2598B81E" w14:textId="77777777" w:rsidTr="00705519">
        <w:trPr>
          <w:trHeight w:val="677"/>
          <w:jc w:val="center"/>
        </w:trPr>
        <w:tc>
          <w:tcPr>
            <w:tcW w:w="846" w:type="dxa"/>
            <w:vAlign w:val="center"/>
          </w:tcPr>
          <w:p w14:paraId="2CC0FCD6" w14:textId="77777777" w:rsidR="008B44C7" w:rsidRPr="00363BE9" w:rsidRDefault="008B44C7" w:rsidP="00363BE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5</w:t>
            </w:r>
          </w:p>
        </w:tc>
        <w:tc>
          <w:tcPr>
            <w:tcW w:w="1276" w:type="dxa"/>
            <w:vAlign w:val="center"/>
          </w:tcPr>
          <w:p w14:paraId="02B077E3" w14:textId="77777777" w:rsidR="008B44C7" w:rsidRPr="00363BE9" w:rsidRDefault="008B44C7" w:rsidP="00705519">
            <w:pPr>
              <w:snapToGrid w:val="0"/>
              <w:spacing w:line="300" w:lineRule="atLeast"/>
              <w:jc w:val="center"/>
              <w:rPr>
                <w:rFonts w:ascii="標楷體" w:eastAsia="標楷體" w:hAnsi="標楷體"/>
                <w:sz w:val="26"/>
                <w:szCs w:val="26"/>
              </w:rPr>
            </w:pPr>
            <w:r w:rsidRPr="00363BE9">
              <w:rPr>
                <w:rFonts w:ascii="標楷體" w:eastAsia="標楷體" w:hAnsi="標楷體" w:hint="eastAsia"/>
                <w:sz w:val="26"/>
                <w:szCs w:val="26"/>
              </w:rPr>
              <w:t>發表</w:t>
            </w:r>
          </w:p>
        </w:tc>
        <w:tc>
          <w:tcPr>
            <w:tcW w:w="6095" w:type="dxa"/>
            <w:vAlign w:val="center"/>
          </w:tcPr>
          <w:p w14:paraId="46F3E049" w14:textId="77777777" w:rsidR="008B44C7" w:rsidRPr="00363BE9" w:rsidRDefault="008B44C7" w:rsidP="00EE2ACE">
            <w:pPr>
              <w:snapToGrid w:val="0"/>
              <w:spacing w:line="300" w:lineRule="atLeast"/>
              <w:jc w:val="both"/>
              <w:rPr>
                <w:rFonts w:ascii="標楷體" w:eastAsia="標楷體" w:hAnsi="標楷體"/>
                <w:sz w:val="26"/>
                <w:szCs w:val="26"/>
              </w:rPr>
            </w:pPr>
            <w:r w:rsidRPr="00363BE9">
              <w:rPr>
                <w:rFonts w:ascii="標楷體" w:eastAsia="標楷體" w:hAnsi="標楷體" w:hint="eastAsia"/>
                <w:sz w:val="26"/>
                <w:szCs w:val="26"/>
              </w:rPr>
              <w:t>特優、優等作品</w:t>
            </w:r>
            <w:r w:rsidR="00705519">
              <w:rPr>
                <w:rFonts w:ascii="標楷體" w:eastAsia="標楷體" w:hAnsi="標楷體" w:hint="eastAsia"/>
                <w:sz w:val="26"/>
                <w:szCs w:val="26"/>
              </w:rPr>
              <w:t>進行</w:t>
            </w:r>
            <w:r w:rsidRPr="00363BE9">
              <w:rPr>
                <w:rFonts w:ascii="標楷體" w:eastAsia="標楷體" w:hAnsi="標楷體" w:hint="eastAsia"/>
                <w:sz w:val="26"/>
                <w:szCs w:val="26"/>
              </w:rPr>
              <w:t>發表</w:t>
            </w:r>
          </w:p>
        </w:tc>
        <w:tc>
          <w:tcPr>
            <w:tcW w:w="1701" w:type="dxa"/>
            <w:vAlign w:val="center"/>
          </w:tcPr>
          <w:p w14:paraId="14F0196E" w14:textId="77777777" w:rsidR="008B44C7" w:rsidRPr="00363BE9" w:rsidRDefault="00EE2ACE" w:rsidP="00363BE9">
            <w:pPr>
              <w:snapToGrid w:val="0"/>
              <w:spacing w:line="300" w:lineRule="atLeast"/>
              <w:jc w:val="both"/>
              <w:rPr>
                <w:rFonts w:ascii="標楷體" w:eastAsia="標楷體" w:hAnsi="標楷體"/>
                <w:sz w:val="26"/>
                <w:szCs w:val="26"/>
              </w:rPr>
            </w:pPr>
            <w:r>
              <w:rPr>
                <w:rFonts w:ascii="標楷體" w:eastAsia="標楷體" w:hAnsi="標楷體" w:hint="eastAsia"/>
                <w:sz w:val="26"/>
                <w:szCs w:val="26"/>
              </w:rPr>
              <w:t>11月</w:t>
            </w:r>
          </w:p>
          <w:p w14:paraId="5A0C5153" w14:textId="77777777" w:rsidR="008B44C7" w:rsidRPr="00363BE9" w:rsidRDefault="008B44C7" w:rsidP="00EE2ACE">
            <w:pPr>
              <w:snapToGrid w:val="0"/>
              <w:spacing w:line="300" w:lineRule="atLeast"/>
              <w:jc w:val="both"/>
              <w:rPr>
                <w:rFonts w:ascii="標楷體" w:eastAsia="標楷體" w:hAnsi="標楷體"/>
                <w:sz w:val="26"/>
                <w:szCs w:val="26"/>
              </w:rPr>
            </w:pPr>
          </w:p>
        </w:tc>
      </w:tr>
    </w:tbl>
    <w:p w14:paraId="6EDC1E01" w14:textId="77777777" w:rsidR="006E14F3" w:rsidRPr="00ED74D4" w:rsidRDefault="00363BE9" w:rsidP="00705519">
      <w:pPr>
        <w:pStyle w:val="005"/>
        <w:snapToGrid w:val="0"/>
        <w:spacing w:before="0" w:beforeAutospacing="0" w:after="0" w:afterAutospacing="0" w:line="480" w:lineRule="atLeast"/>
        <w:ind w:leftChars="-19" w:left="16" w:hangingChars="22" w:hanging="62"/>
        <w:rPr>
          <w:rFonts w:ascii="標楷體" w:eastAsia="標楷體" w:hAnsi="標楷體"/>
          <w:sz w:val="28"/>
          <w:szCs w:val="28"/>
        </w:rPr>
      </w:pPr>
      <w:r>
        <w:rPr>
          <w:rFonts w:ascii="標楷體" w:eastAsia="標楷體" w:hAnsi="標楷體" w:hint="eastAsia"/>
          <w:sz w:val="28"/>
          <w:szCs w:val="28"/>
        </w:rPr>
        <w:t>捌</w:t>
      </w:r>
      <w:r w:rsidR="006E14F3" w:rsidRPr="00ED74D4">
        <w:rPr>
          <w:rFonts w:ascii="標楷體" w:eastAsia="標楷體" w:hAnsi="標楷體" w:hint="eastAsia"/>
          <w:sz w:val="28"/>
          <w:szCs w:val="28"/>
        </w:rPr>
        <w:t>、</w:t>
      </w:r>
      <w:r w:rsidR="006E14F3" w:rsidRPr="00ED74D4">
        <w:rPr>
          <w:rFonts w:ascii="標楷體" w:eastAsia="標楷體" w:hAnsi="標楷體"/>
          <w:sz w:val="28"/>
          <w:szCs w:val="28"/>
        </w:rPr>
        <w:t>獎勵及發表：</w:t>
      </w:r>
    </w:p>
    <w:p w14:paraId="0D77F4AB" w14:textId="77777777" w:rsidR="006E14F3" w:rsidRPr="00ED74D4" w:rsidRDefault="006E14F3" w:rsidP="00705519">
      <w:pPr>
        <w:pStyle w:val="005"/>
        <w:numPr>
          <w:ilvl w:val="3"/>
          <w:numId w:val="40"/>
        </w:numPr>
        <w:snapToGrid w:val="0"/>
        <w:spacing w:before="0" w:beforeAutospacing="0" w:after="0" w:afterAutospacing="0" w:line="480" w:lineRule="atLeast"/>
        <w:ind w:left="1102" w:hanging="622"/>
        <w:rPr>
          <w:rFonts w:ascii="標楷體" w:eastAsia="標楷體" w:hAnsi="標楷體"/>
          <w:sz w:val="28"/>
          <w:szCs w:val="28"/>
        </w:rPr>
      </w:pPr>
      <w:r w:rsidRPr="00ED74D4">
        <w:rPr>
          <w:rFonts w:ascii="標楷體" w:eastAsia="標楷體" w:hAnsi="標楷體"/>
          <w:sz w:val="28"/>
          <w:szCs w:val="28"/>
        </w:rPr>
        <w:t>依評審成績，錄取特優</w:t>
      </w:r>
      <w:r w:rsidRPr="00ED74D4">
        <w:rPr>
          <w:rFonts w:ascii="標楷體" w:eastAsia="標楷體" w:hAnsi="標楷體" w:hint="eastAsia"/>
          <w:sz w:val="28"/>
          <w:szCs w:val="28"/>
        </w:rPr>
        <w:t>2</w:t>
      </w:r>
      <w:r w:rsidRPr="00ED74D4">
        <w:rPr>
          <w:rFonts w:ascii="標楷體" w:eastAsia="標楷體" w:hAnsi="標楷體"/>
          <w:sz w:val="28"/>
          <w:szCs w:val="28"/>
        </w:rPr>
        <w:t>組、優等</w:t>
      </w:r>
      <w:r w:rsidRPr="00ED74D4">
        <w:rPr>
          <w:rFonts w:ascii="標楷體" w:eastAsia="標楷體" w:hAnsi="標楷體" w:hint="eastAsia"/>
          <w:sz w:val="28"/>
          <w:szCs w:val="28"/>
        </w:rPr>
        <w:t>3</w:t>
      </w:r>
      <w:r w:rsidRPr="00ED74D4">
        <w:rPr>
          <w:rFonts w:ascii="標楷體" w:eastAsia="標楷體" w:hAnsi="標楷體"/>
          <w:sz w:val="28"/>
          <w:szCs w:val="28"/>
        </w:rPr>
        <w:t>組、甲等3組、佳作</w:t>
      </w:r>
      <w:r w:rsidRPr="00ED74D4">
        <w:rPr>
          <w:rFonts w:ascii="標楷體" w:eastAsia="標楷體" w:hAnsi="標楷體" w:hint="eastAsia"/>
          <w:sz w:val="28"/>
          <w:szCs w:val="28"/>
        </w:rPr>
        <w:t>3</w:t>
      </w:r>
      <w:r w:rsidRPr="00ED74D4">
        <w:rPr>
          <w:rFonts w:ascii="標楷體" w:eastAsia="標楷體" w:hAnsi="標楷體"/>
          <w:sz w:val="28"/>
          <w:szCs w:val="28"/>
        </w:rPr>
        <w:t>組;獎勵方式如下：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125"/>
        <w:gridCol w:w="3400"/>
        <w:gridCol w:w="3010"/>
      </w:tblGrid>
      <w:tr w:rsidR="006E14F3" w:rsidRPr="00ED74D4" w14:paraId="22DAB417" w14:textId="77777777" w:rsidTr="00705519">
        <w:trPr>
          <w:jc w:val="center"/>
        </w:trPr>
        <w:tc>
          <w:tcPr>
            <w:tcW w:w="1275" w:type="dxa"/>
          </w:tcPr>
          <w:p w14:paraId="4DF1F19A"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序號</w:t>
            </w:r>
          </w:p>
        </w:tc>
        <w:tc>
          <w:tcPr>
            <w:tcW w:w="2125" w:type="dxa"/>
            <w:shd w:val="clear" w:color="auto" w:fill="auto"/>
          </w:tcPr>
          <w:p w14:paraId="55CE8499"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獎項</w:t>
            </w:r>
          </w:p>
        </w:tc>
        <w:tc>
          <w:tcPr>
            <w:tcW w:w="3400" w:type="dxa"/>
            <w:shd w:val="clear" w:color="auto" w:fill="auto"/>
          </w:tcPr>
          <w:p w14:paraId="6EC1D1BF"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敘獎</w:t>
            </w:r>
          </w:p>
        </w:tc>
        <w:tc>
          <w:tcPr>
            <w:tcW w:w="3010" w:type="dxa"/>
            <w:shd w:val="clear" w:color="auto" w:fill="auto"/>
          </w:tcPr>
          <w:p w14:paraId="1C98895F"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稿費上限（每隊）</w:t>
            </w:r>
          </w:p>
        </w:tc>
      </w:tr>
      <w:tr w:rsidR="006E14F3" w:rsidRPr="00ED74D4" w14:paraId="1AEA2C5A" w14:textId="77777777" w:rsidTr="00705519">
        <w:trPr>
          <w:jc w:val="center"/>
        </w:trPr>
        <w:tc>
          <w:tcPr>
            <w:tcW w:w="1275" w:type="dxa"/>
          </w:tcPr>
          <w:p w14:paraId="3B3BA122"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1</w:t>
            </w:r>
          </w:p>
        </w:tc>
        <w:tc>
          <w:tcPr>
            <w:tcW w:w="2125" w:type="dxa"/>
            <w:shd w:val="clear" w:color="auto" w:fill="auto"/>
          </w:tcPr>
          <w:p w14:paraId="79A179D4"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特優</w:t>
            </w:r>
          </w:p>
        </w:tc>
        <w:tc>
          <w:tcPr>
            <w:tcW w:w="3400" w:type="dxa"/>
            <w:shd w:val="clear" w:color="auto" w:fill="auto"/>
          </w:tcPr>
          <w:p w14:paraId="42CBAA1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嘉獎2次</w:t>
            </w:r>
          </w:p>
        </w:tc>
        <w:tc>
          <w:tcPr>
            <w:tcW w:w="3010" w:type="dxa"/>
            <w:shd w:val="clear" w:color="auto" w:fill="auto"/>
          </w:tcPr>
          <w:p w14:paraId="1A49C3D3"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3</w:t>
            </w:r>
            <w:r w:rsidR="006E14F3" w:rsidRPr="00ED74D4">
              <w:rPr>
                <w:rFonts w:ascii="標楷體" w:eastAsia="標楷體" w:hAnsi="標楷體"/>
                <w:sz w:val="28"/>
                <w:szCs w:val="28"/>
              </w:rPr>
              <w:t>,000元</w:t>
            </w:r>
          </w:p>
        </w:tc>
      </w:tr>
      <w:tr w:rsidR="006E14F3" w:rsidRPr="00ED74D4" w14:paraId="3CF38188" w14:textId="77777777" w:rsidTr="00705519">
        <w:trPr>
          <w:jc w:val="center"/>
        </w:trPr>
        <w:tc>
          <w:tcPr>
            <w:tcW w:w="1275" w:type="dxa"/>
          </w:tcPr>
          <w:p w14:paraId="24B4431A"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2</w:t>
            </w:r>
          </w:p>
        </w:tc>
        <w:tc>
          <w:tcPr>
            <w:tcW w:w="2125" w:type="dxa"/>
            <w:shd w:val="clear" w:color="auto" w:fill="auto"/>
          </w:tcPr>
          <w:p w14:paraId="327EFE15"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優等</w:t>
            </w:r>
          </w:p>
        </w:tc>
        <w:tc>
          <w:tcPr>
            <w:tcW w:w="3400" w:type="dxa"/>
            <w:shd w:val="clear" w:color="auto" w:fill="auto"/>
          </w:tcPr>
          <w:p w14:paraId="4CE649F7"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嘉獎1次</w:t>
            </w:r>
          </w:p>
        </w:tc>
        <w:tc>
          <w:tcPr>
            <w:tcW w:w="3010" w:type="dxa"/>
            <w:shd w:val="clear" w:color="auto" w:fill="auto"/>
          </w:tcPr>
          <w:p w14:paraId="39B05682"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2</w:t>
            </w:r>
            <w:r w:rsidR="006E14F3" w:rsidRPr="00ED74D4">
              <w:rPr>
                <w:rFonts w:ascii="標楷體" w:eastAsia="標楷體" w:hAnsi="標楷體"/>
                <w:sz w:val="28"/>
                <w:szCs w:val="28"/>
              </w:rPr>
              <w:t>,</w:t>
            </w:r>
            <w:r>
              <w:rPr>
                <w:rFonts w:ascii="標楷體" w:eastAsia="標楷體" w:hAnsi="標楷體" w:hint="eastAsia"/>
                <w:sz w:val="28"/>
                <w:szCs w:val="28"/>
              </w:rPr>
              <w:t>0</w:t>
            </w:r>
            <w:r w:rsidR="006E14F3" w:rsidRPr="00ED74D4">
              <w:rPr>
                <w:rFonts w:ascii="標楷體" w:eastAsia="標楷體" w:hAnsi="標楷體"/>
                <w:sz w:val="28"/>
                <w:szCs w:val="28"/>
              </w:rPr>
              <w:t>00元</w:t>
            </w:r>
          </w:p>
        </w:tc>
      </w:tr>
      <w:tr w:rsidR="006E14F3" w:rsidRPr="00ED74D4" w14:paraId="43F06FA3" w14:textId="77777777" w:rsidTr="00705519">
        <w:trPr>
          <w:jc w:val="center"/>
        </w:trPr>
        <w:tc>
          <w:tcPr>
            <w:tcW w:w="1275" w:type="dxa"/>
          </w:tcPr>
          <w:p w14:paraId="64BD231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3</w:t>
            </w:r>
          </w:p>
        </w:tc>
        <w:tc>
          <w:tcPr>
            <w:tcW w:w="2125" w:type="dxa"/>
            <w:shd w:val="clear" w:color="auto" w:fill="auto"/>
          </w:tcPr>
          <w:p w14:paraId="46F8C7CE"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甲等</w:t>
            </w:r>
          </w:p>
        </w:tc>
        <w:tc>
          <w:tcPr>
            <w:tcW w:w="3400" w:type="dxa"/>
            <w:shd w:val="clear" w:color="auto" w:fill="auto"/>
          </w:tcPr>
          <w:p w14:paraId="5116137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獎狀</w:t>
            </w:r>
            <w:r w:rsidR="009C1B9B" w:rsidRPr="00ED74D4">
              <w:rPr>
                <w:rFonts w:ascii="標楷體" w:eastAsia="標楷體" w:hAnsi="標楷體" w:hint="eastAsia"/>
                <w:sz w:val="28"/>
                <w:szCs w:val="28"/>
              </w:rPr>
              <w:t>1</w:t>
            </w:r>
            <w:r w:rsidRPr="00ED74D4">
              <w:rPr>
                <w:rFonts w:ascii="標楷體" w:eastAsia="標楷體" w:hAnsi="標楷體"/>
                <w:sz w:val="28"/>
                <w:szCs w:val="28"/>
              </w:rPr>
              <w:t>紙</w:t>
            </w:r>
          </w:p>
        </w:tc>
        <w:tc>
          <w:tcPr>
            <w:tcW w:w="3010" w:type="dxa"/>
            <w:shd w:val="clear" w:color="auto" w:fill="auto"/>
          </w:tcPr>
          <w:p w14:paraId="56F65A3B"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1</w:t>
            </w:r>
            <w:r w:rsidR="006E14F3" w:rsidRPr="00ED74D4">
              <w:rPr>
                <w:rFonts w:ascii="標楷體" w:eastAsia="標楷體" w:hAnsi="標楷體"/>
                <w:sz w:val="28"/>
                <w:szCs w:val="28"/>
              </w:rPr>
              <w:t>,</w:t>
            </w:r>
            <w:r>
              <w:rPr>
                <w:rFonts w:ascii="標楷體" w:eastAsia="標楷體" w:hAnsi="標楷體" w:hint="eastAsia"/>
                <w:sz w:val="28"/>
                <w:szCs w:val="28"/>
              </w:rPr>
              <w:t>5</w:t>
            </w:r>
            <w:r w:rsidR="006E14F3" w:rsidRPr="00ED74D4">
              <w:rPr>
                <w:rFonts w:ascii="標楷體" w:eastAsia="標楷體" w:hAnsi="標楷體"/>
                <w:sz w:val="28"/>
                <w:szCs w:val="28"/>
              </w:rPr>
              <w:t>00元</w:t>
            </w:r>
          </w:p>
        </w:tc>
      </w:tr>
      <w:tr w:rsidR="006E14F3" w:rsidRPr="00ED74D4" w14:paraId="11D93828" w14:textId="77777777" w:rsidTr="00705519">
        <w:trPr>
          <w:jc w:val="center"/>
        </w:trPr>
        <w:tc>
          <w:tcPr>
            <w:tcW w:w="1275" w:type="dxa"/>
          </w:tcPr>
          <w:p w14:paraId="79F790C2"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hint="eastAsia"/>
                <w:sz w:val="28"/>
                <w:szCs w:val="28"/>
              </w:rPr>
              <w:t>4</w:t>
            </w:r>
          </w:p>
        </w:tc>
        <w:tc>
          <w:tcPr>
            <w:tcW w:w="2125" w:type="dxa"/>
            <w:shd w:val="clear" w:color="auto" w:fill="auto"/>
          </w:tcPr>
          <w:p w14:paraId="29796CCC"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佳作</w:t>
            </w:r>
          </w:p>
        </w:tc>
        <w:tc>
          <w:tcPr>
            <w:tcW w:w="3400" w:type="dxa"/>
            <w:shd w:val="clear" w:color="auto" w:fill="auto"/>
          </w:tcPr>
          <w:p w14:paraId="324F8D93" w14:textId="77777777" w:rsidR="006E14F3" w:rsidRPr="00ED74D4" w:rsidRDefault="006E14F3" w:rsidP="00705519">
            <w:pPr>
              <w:pStyle w:val="005"/>
              <w:snapToGrid w:val="0"/>
              <w:spacing w:before="0" w:beforeAutospacing="0" w:after="0" w:afterAutospacing="0" w:line="240" w:lineRule="atLeast"/>
              <w:jc w:val="center"/>
              <w:rPr>
                <w:rFonts w:ascii="標楷體" w:eastAsia="標楷體" w:hAnsi="標楷體"/>
                <w:sz w:val="28"/>
                <w:szCs w:val="28"/>
              </w:rPr>
            </w:pPr>
            <w:r w:rsidRPr="00ED74D4">
              <w:rPr>
                <w:rFonts w:ascii="標楷體" w:eastAsia="標楷體" w:hAnsi="標楷體"/>
                <w:sz w:val="28"/>
                <w:szCs w:val="28"/>
              </w:rPr>
              <w:t>獎狀</w:t>
            </w:r>
            <w:r w:rsidR="009C1B9B" w:rsidRPr="00ED74D4">
              <w:rPr>
                <w:rFonts w:ascii="標楷體" w:eastAsia="標楷體" w:hAnsi="標楷體" w:hint="eastAsia"/>
                <w:sz w:val="28"/>
                <w:szCs w:val="28"/>
              </w:rPr>
              <w:t>1</w:t>
            </w:r>
            <w:r w:rsidRPr="00ED74D4">
              <w:rPr>
                <w:rFonts w:ascii="標楷體" w:eastAsia="標楷體" w:hAnsi="標楷體"/>
                <w:sz w:val="28"/>
                <w:szCs w:val="28"/>
              </w:rPr>
              <w:t>紙</w:t>
            </w:r>
          </w:p>
        </w:tc>
        <w:tc>
          <w:tcPr>
            <w:tcW w:w="3010" w:type="dxa"/>
            <w:shd w:val="clear" w:color="auto" w:fill="auto"/>
          </w:tcPr>
          <w:p w14:paraId="30F71479" w14:textId="77777777" w:rsidR="006E14F3" w:rsidRPr="00ED74D4" w:rsidRDefault="00906A78" w:rsidP="00705519">
            <w:pPr>
              <w:pStyle w:val="005"/>
              <w:snapToGrid w:val="0"/>
              <w:spacing w:before="0" w:beforeAutospacing="0" w:after="0" w:afterAutospacing="0" w:line="240" w:lineRule="atLeast"/>
              <w:jc w:val="center"/>
              <w:rPr>
                <w:rFonts w:ascii="標楷體" w:eastAsia="標楷體" w:hAnsi="標楷體"/>
                <w:sz w:val="28"/>
                <w:szCs w:val="28"/>
              </w:rPr>
            </w:pPr>
            <w:r>
              <w:rPr>
                <w:rFonts w:ascii="標楷體" w:eastAsia="標楷體" w:hAnsi="標楷體" w:hint="eastAsia"/>
                <w:sz w:val="28"/>
                <w:szCs w:val="28"/>
              </w:rPr>
              <w:t>1</w:t>
            </w:r>
            <w:r w:rsidRPr="00ED74D4">
              <w:rPr>
                <w:rFonts w:ascii="標楷體" w:eastAsia="標楷體" w:hAnsi="標楷體"/>
                <w:sz w:val="28"/>
                <w:szCs w:val="28"/>
              </w:rPr>
              <w:t>,</w:t>
            </w:r>
            <w:r>
              <w:rPr>
                <w:rFonts w:ascii="標楷體" w:eastAsia="標楷體" w:hAnsi="標楷體" w:hint="eastAsia"/>
                <w:sz w:val="28"/>
                <w:szCs w:val="28"/>
              </w:rPr>
              <w:t>0</w:t>
            </w:r>
            <w:r w:rsidR="006E14F3" w:rsidRPr="00ED74D4">
              <w:rPr>
                <w:rFonts w:ascii="標楷體" w:eastAsia="標楷體" w:hAnsi="標楷體"/>
                <w:sz w:val="28"/>
                <w:szCs w:val="28"/>
              </w:rPr>
              <w:t>00元</w:t>
            </w:r>
          </w:p>
        </w:tc>
      </w:tr>
    </w:tbl>
    <w:p w14:paraId="554C13F9" w14:textId="77777777" w:rsidR="00705519" w:rsidRDefault="006E14F3" w:rsidP="00705519">
      <w:pPr>
        <w:pStyle w:val="005"/>
        <w:numPr>
          <w:ilvl w:val="3"/>
          <w:numId w:val="40"/>
        </w:numPr>
        <w:snapToGrid w:val="0"/>
        <w:spacing w:before="0" w:beforeAutospacing="0" w:after="0" w:afterAutospacing="0" w:line="480" w:lineRule="atLeast"/>
        <w:ind w:left="1047" w:hanging="567"/>
        <w:rPr>
          <w:rFonts w:ascii="標楷體" w:eastAsia="標楷體" w:hAnsi="標楷體"/>
          <w:sz w:val="28"/>
          <w:szCs w:val="28"/>
        </w:rPr>
      </w:pPr>
      <w:r w:rsidRPr="00705519">
        <w:rPr>
          <w:rFonts w:ascii="標楷體" w:eastAsia="標楷體" w:hAnsi="標楷體" w:hint="eastAsia"/>
          <w:sz w:val="28"/>
          <w:szCs w:val="28"/>
        </w:rPr>
        <w:t>獲獎者稿費依</w:t>
      </w:r>
      <w:r w:rsidRPr="00705519">
        <w:rPr>
          <w:rFonts w:ascii="標楷體" w:eastAsia="標楷體" w:hAnsi="標楷體"/>
          <w:sz w:val="28"/>
          <w:szCs w:val="28"/>
        </w:rPr>
        <w:t>「</w:t>
      </w:r>
      <w:r w:rsidRPr="00705519">
        <w:rPr>
          <w:rFonts w:ascii="標楷體" w:eastAsia="標楷體" w:hAnsi="標楷體" w:hint="eastAsia"/>
          <w:sz w:val="28"/>
          <w:szCs w:val="28"/>
        </w:rPr>
        <w:t>中央政府各機關學校出席費及稿費支給要點</w:t>
      </w:r>
      <w:r w:rsidRPr="00705519">
        <w:rPr>
          <w:rFonts w:ascii="標楷體" w:eastAsia="標楷體" w:hAnsi="標楷體"/>
          <w:sz w:val="28"/>
          <w:szCs w:val="28"/>
        </w:rPr>
        <w:t>」</w:t>
      </w:r>
      <w:r w:rsidRPr="00705519">
        <w:rPr>
          <w:rFonts w:ascii="標楷體" w:eastAsia="標楷體" w:hAnsi="標楷體" w:hint="eastAsia"/>
          <w:sz w:val="28"/>
          <w:szCs w:val="28"/>
        </w:rPr>
        <w:t>辦理</w:t>
      </w:r>
      <w:r w:rsidR="00705519">
        <w:rPr>
          <w:rFonts w:ascii="標楷體" w:eastAsia="標楷體" w:hAnsi="標楷體" w:hint="eastAsia"/>
          <w:sz w:val="28"/>
          <w:szCs w:val="28"/>
        </w:rPr>
        <w:t>。</w:t>
      </w:r>
    </w:p>
    <w:p w14:paraId="62A70F32" w14:textId="4CB865A9" w:rsidR="006E14F3" w:rsidRPr="00705519" w:rsidRDefault="006E14F3" w:rsidP="00705519">
      <w:pPr>
        <w:pStyle w:val="005"/>
        <w:numPr>
          <w:ilvl w:val="3"/>
          <w:numId w:val="40"/>
        </w:numPr>
        <w:snapToGrid w:val="0"/>
        <w:spacing w:before="0" w:beforeAutospacing="0" w:after="0" w:afterAutospacing="0" w:line="480" w:lineRule="atLeast"/>
        <w:ind w:left="1047" w:hanging="567"/>
        <w:rPr>
          <w:rFonts w:ascii="標楷體" w:eastAsia="標楷體" w:hAnsi="標楷體"/>
          <w:sz w:val="28"/>
          <w:szCs w:val="28"/>
        </w:rPr>
      </w:pPr>
      <w:r w:rsidRPr="00705519">
        <w:rPr>
          <w:rFonts w:ascii="標楷體" w:eastAsia="標楷體" w:hAnsi="標楷體"/>
          <w:sz w:val="28"/>
          <w:szCs w:val="28"/>
        </w:rPr>
        <w:t>獲獎者由承辦單位安排，需</w:t>
      </w:r>
      <w:r w:rsidR="00FE0212" w:rsidRPr="00705519">
        <w:rPr>
          <w:rFonts w:ascii="標楷體" w:eastAsia="標楷體" w:hAnsi="標楷體" w:hint="eastAsia"/>
          <w:sz w:val="28"/>
          <w:szCs w:val="28"/>
        </w:rPr>
        <w:t>參加</w:t>
      </w:r>
      <w:r w:rsidR="00D32058">
        <w:rPr>
          <w:rFonts w:ascii="標楷體" w:eastAsia="標楷體" w:hAnsi="標楷體" w:hint="eastAsia"/>
          <w:sz w:val="28"/>
          <w:szCs w:val="28"/>
        </w:rPr>
        <w:t>本縣辦理生命教育</w:t>
      </w:r>
      <w:r w:rsidR="00D32058" w:rsidRPr="00D32058">
        <w:rPr>
          <w:rFonts w:ascii="標楷體" w:eastAsia="標楷體" w:hAnsi="標楷體" w:hint="eastAsia"/>
          <w:sz w:val="28"/>
          <w:szCs w:val="28"/>
        </w:rPr>
        <w:t>成果發表會</w:t>
      </w:r>
      <w:r w:rsidR="00D32058">
        <w:rPr>
          <w:rFonts w:ascii="標楷體" w:eastAsia="標楷體" w:hAnsi="標楷體" w:hint="eastAsia"/>
          <w:sz w:val="28"/>
          <w:szCs w:val="28"/>
        </w:rPr>
        <w:t>。</w:t>
      </w:r>
    </w:p>
    <w:p w14:paraId="3DFEE5E7" w14:textId="77777777" w:rsidR="006E14F3" w:rsidRPr="00ED74D4" w:rsidRDefault="006E14F3" w:rsidP="00705519">
      <w:pPr>
        <w:pStyle w:val="005"/>
        <w:numPr>
          <w:ilvl w:val="3"/>
          <w:numId w:val="40"/>
        </w:numPr>
        <w:snapToGrid w:val="0"/>
        <w:spacing w:before="0" w:beforeAutospacing="0" w:after="0" w:afterAutospacing="0" w:line="480" w:lineRule="atLeast"/>
        <w:ind w:left="1047" w:right="28" w:hanging="567"/>
        <w:rPr>
          <w:rFonts w:ascii="標楷體" w:eastAsia="標楷體" w:hAnsi="標楷體"/>
          <w:sz w:val="28"/>
          <w:szCs w:val="28"/>
        </w:rPr>
      </w:pPr>
      <w:r w:rsidRPr="00ED74D4">
        <w:rPr>
          <w:rFonts w:ascii="標楷體" w:eastAsia="標楷體" w:hAnsi="標楷體"/>
          <w:sz w:val="28"/>
          <w:szCs w:val="28"/>
        </w:rPr>
        <w:t>頒獎典禮後，由承辦單位通知敘獎權責單</w:t>
      </w:r>
      <w:r w:rsidRPr="00ED74D4">
        <w:rPr>
          <w:rFonts w:ascii="標楷體" w:eastAsia="標楷體" w:hAnsi="標楷體" w:hint="eastAsia"/>
          <w:sz w:val="28"/>
          <w:szCs w:val="28"/>
        </w:rPr>
        <w:t>位</w:t>
      </w:r>
      <w:r w:rsidRPr="00ED74D4">
        <w:rPr>
          <w:rFonts w:ascii="標楷體" w:eastAsia="標楷體" w:hAnsi="標楷體"/>
          <w:sz w:val="28"/>
          <w:szCs w:val="28"/>
        </w:rPr>
        <w:t>依規定辦理敘獎。</w:t>
      </w:r>
    </w:p>
    <w:p w14:paraId="76C6A89B" w14:textId="77777777" w:rsidR="006E14F3" w:rsidRPr="00ED74D4" w:rsidRDefault="006E14F3" w:rsidP="00705519">
      <w:pPr>
        <w:pStyle w:val="005"/>
        <w:numPr>
          <w:ilvl w:val="3"/>
          <w:numId w:val="40"/>
        </w:numPr>
        <w:snapToGrid w:val="0"/>
        <w:spacing w:before="0" w:beforeAutospacing="0" w:after="0" w:afterAutospacing="0" w:line="480" w:lineRule="atLeast"/>
        <w:ind w:left="1047" w:right="28" w:hanging="567"/>
        <w:rPr>
          <w:rFonts w:ascii="標楷體" w:eastAsia="標楷體" w:hAnsi="標楷體"/>
          <w:sz w:val="28"/>
          <w:szCs w:val="28"/>
        </w:rPr>
      </w:pPr>
      <w:r w:rsidRPr="00ED74D4">
        <w:rPr>
          <w:rFonts w:ascii="標楷體" w:eastAsia="標楷體" w:hAnsi="標楷體"/>
          <w:sz w:val="28"/>
          <w:szCs w:val="28"/>
        </w:rPr>
        <w:t>經評選，若未達標準，獎項得從缺。</w:t>
      </w:r>
    </w:p>
    <w:p w14:paraId="3E3F2C68" w14:textId="77777777" w:rsidR="00233222" w:rsidRPr="00ED74D4" w:rsidRDefault="00445355"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玖</w:t>
      </w:r>
      <w:r w:rsidR="00233222" w:rsidRPr="00ED74D4">
        <w:rPr>
          <w:rFonts w:ascii="標楷體" w:eastAsia="標楷體" w:hAnsi="標楷體" w:hint="eastAsia"/>
          <w:sz w:val="26"/>
          <w:szCs w:val="26"/>
        </w:rPr>
        <w:t>、經費：</w:t>
      </w:r>
    </w:p>
    <w:p w14:paraId="1897736A" w14:textId="77777777" w:rsidR="00233222" w:rsidRPr="00ED74D4" w:rsidRDefault="00233222" w:rsidP="00705519">
      <w:pPr>
        <w:pStyle w:val="a4"/>
        <w:numPr>
          <w:ilvl w:val="0"/>
          <w:numId w:val="20"/>
        </w:numPr>
        <w:snapToGrid w:val="0"/>
        <w:spacing w:line="480" w:lineRule="atLeast"/>
        <w:ind w:left="1000" w:hangingChars="200" w:hanging="520"/>
        <w:rPr>
          <w:rFonts w:ascii="標楷體" w:eastAsia="標楷體" w:hAnsi="標楷體"/>
          <w:sz w:val="26"/>
          <w:szCs w:val="26"/>
        </w:rPr>
      </w:pPr>
      <w:r w:rsidRPr="00ED74D4">
        <w:rPr>
          <w:rFonts w:ascii="標楷體" w:eastAsia="標楷體" w:hAnsi="標楷體" w:hint="eastAsia"/>
          <w:sz w:val="26"/>
          <w:szCs w:val="26"/>
        </w:rPr>
        <w:t>經費來源：教育部專款補助中心學校相關經費項目下支應。</w:t>
      </w:r>
    </w:p>
    <w:p w14:paraId="053376FD" w14:textId="77777777" w:rsidR="00233222" w:rsidRPr="00ED74D4" w:rsidRDefault="00233222" w:rsidP="00705519">
      <w:pPr>
        <w:pStyle w:val="a4"/>
        <w:numPr>
          <w:ilvl w:val="0"/>
          <w:numId w:val="20"/>
        </w:numPr>
        <w:snapToGrid w:val="0"/>
        <w:spacing w:line="480" w:lineRule="atLeast"/>
        <w:ind w:left="1000" w:hangingChars="200" w:hanging="520"/>
        <w:rPr>
          <w:rFonts w:ascii="標楷體" w:eastAsia="標楷體" w:hAnsi="標楷體"/>
          <w:sz w:val="26"/>
          <w:szCs w:val="26"/>
        </w:rPr>
      </w:pPr>
      <w:r w:rsidRPr="00ED74D4">
        <w:rPr>
          <w:rFonts w:ascii="標楷體" w:eastAsia="標楷體" w:hAnsi="標楷體" w:hint="eastAsia"/>
          <w:sz w:val="26"/>
          <w:szCs w:val="26"/>
        </w:rPr>
        <w:t>經費概算：如附件二。</w:t>
      </w:r>
    </w:p>
    <w:p w14:paraId="22687458" w14:textId="77777777" w:rsidR="00233222" w:rsidRPr="00ED74D4" w:rsidRDefault="007B4ABC"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拾</w:t>
      </w:r>
      <w:r w:rsidR="00233222" w:rsidRPr="00ED74D4">
        <w:rPr>
          <w:rFonts w:ascii="標楷體" w:eastAsia="標楷體" w:hAnsi="標楷體"/>
          <w:sz w:val="26"/>
          <w:szCs w:val="26"/>
        </w:rPr>
        <w:t>、</w:t>
      </w:r>
      <w:r w:rsidR="00233222" w:rsidRPr="00ED74D4">
        <w:rPr>
          <w:rFonts w:ascii="標楷體" w:eastAsia="標楷體" w:hAnsi="標楷體" w:hint="eastAsia"/>
          <w:sz w:val="26"/>
          <w:szCs w:val="26"/>
        </w:rPr>
        <w:t>參加人員請服務單位准予公(差)假辦理，差旅費由各服務學校依規定核支。</w:t>
      </w:r>
    </w:p>
    <w:p w14:paraId="1C4422CC" w14:textId="77777777" w:rsidR="00233222" w:rsidRPr="00ED74D4" w:rsidRDefault="007B4ABC" w:rsidP="00705519">
      <w:pPr>
        <w:snapToGrid w:val="0"/>
        <w:spacing w:line="480" w:lineRule="atLeast"/>
        <w:ind w:left="520" w:hangingChars="200" w:hanging="520"/>
        <w:rPr>
          <w:rFonts w:ascii="標楷體" w:eastAsia="標楷體" w:hAnsi="標楷體"/>
          <w:sz w:val="26"/>
          <w:szCs w:val="26"/>
        </w:rPr>
      </w:pPr>
      <w:r w:rsidRPr="00ED74D4">
        <w:rPr>
          <w:rFonts w:ascii="標楷體" w:eastAsia="標楷體" w:hAnsi="標楷體" w:hint="eastAsia"/>
          <w:sz w:val="26"/>
          <w:szCs w:val="26"/>
        </w:rPr>
        <w:t xml:space="preserve">  </w:t>
      </w:r>
      <w:r w:rsidR="00363BE9">
        <w:rPr>
          <w:rFonts w:ascii="標楷體" w:eastAsia="標楷體" w:hAnsi="標楷體" w:hint="eastAsia"/>
          <w:sz w:val="26"/>
          <w:szCs w:val="26"/>
        </w:rPr>
        <w:t>拾壹</w:t>
      </w:r>
      <w:r w:rsidR="00233222" w:rsidRPr="00ED74D4">
        <w:rPr>
          <w:rFonts w:ascii="標楷體" w:eastAsia="標楷體" w:hAnsi="標楷體"/>
          <w:sz w:val="26"/>
          <w:szCs w:val="26"/>
        </w:rPr>
        <w:t>、</w:t>
      </w:r>
      <w:r w:rsidR="00233222" w:rsidRPr="00ED74D4">
        <w:rPr>
          <w:rFonts w:ascii="標楷體" w:eastAsia="標楷體" w:hAnsi="標楷體" w:hint="eastAsia"/>
          <w:sz w:val="26"/>
          <w:szCs w:val="26"/>
        </w:rPr>
        <w:t>辦理本計畫有功人員依臺東縣政府所屬教育專業人員獎懲標準表核予敘獎。</w:t>
      </w:r>
    </w:p>
    <w:p w14:paraId="7CF7A2E1" w14:textId="77777777" w:rsidR="00233222" w:rsidRPr="00ED74D4" w:rsidRDefault="007B4ABC" w:rsidP="00705519">
      <w:pPr>
        <w:snapToGrid w:val="0"/>
        <w:spacing w:line="480" w:lineRule="atLeast"/>
        <w:rPr>
          <w:rFonts w:ascii="標楷體" w:eastAsia="標楷體" w:hAnsi="標楷體"/>
          <w:sz w:val="26"/>
          <w:szCs w:val="26"/>
        </w:rPr>
      </w:pPr>
      <w:r w:rsidRPr="00ED74D4">
        <w:rPr>
          <w:rFonts w:ascii="標楷體" w:eastAsia="標楷體" w:hAnsi="標楷體" w:hint="eastAsia"/>
          <w:sz w:val="26"/>
          <w:szCs w:val="26"/>
        </w:rPr>
        <w:t xml:space="preserve">  </w:t>
      </w:r>
      <w:bookmarkEnd w:id="0"/>
      <w:bookmarkEnd w:id="1"/>
      <w:r w:rsidR="00363BE9">
        <w:rPr>
          <w:rFonts w:ascii="標楷體" w:eastAsia="標楷體" w:hAnsi="標楷體" w:hint="eastAsia"/>
          <w:sz w:val="26"/>
          <w:szCs w:val="26"/>
        </w:rPr>
        <w:t>拾貳、</w:t>
      </w:r>
      <w:r w:rsidR="00233222" w:rsidRPr="00ED74D4">
        <w:rPr>
          <w:rFonts w:ascii="標楷體" w:eastAsia="標楷體" w:hAnsi="標楷體" w:hint="eastAsia"/>
          <w:sz w:val="26"/>
          <w:szCs w:val="26"/>
        </w:rPr>
        <w:t>本計畫函報教育部核可後實施，修正時亦同。</w:t>
      </w:r>
    </w:p>
    <w:p w14:paraId="43308979" w14:textId="77777777" w:rsidR="00705519" w:rsidRDefault="00705519" w:rsidP="00705519">
      <w:pPr>
        <w:widowControl/>
        <w:snapToGrid w:val="0"/>
        <w:spacing w:line="520" w:lineRule="atLeast"/>
        <w:rPr>
          <w:rFonts w:ascii="標楷體" w:eastAsia="標楷體" w:hAnsi="標楷體"/>
          <w:sz w:val="26"/>
          <w:szCs w:val="26"/>
        </w:rPr>
      </w:pPr>
    </w:p>
    <w:p w14:paraId="3816CAFD" w14:textId="77777777" w:rsidR="006E6E6B" w:rsidRDefault="006E6E6B" w:rsidP="00ED74D4">
      <w:pPr>
        <w:snapToGrid w:val="0"/>
        <w:spacing w:line="500" w:lineRule="atLeast"/>
        <w:rPr>
          <w:rFonts w:ascii="標楷體" w:eastAsia="標楷體" w:hAnsi="標楷體"/>
          <w:sz w:val="26"/>
          <w:szCs w:val="26"/>
        </w:rPr>
      </w:pPr>
    </w:p>
    <w:p w14:paraId="5D761231" w14:textId="77777777" w:rsidR="00233222" w:rsidRPr="006D5401" w:rsidRDefault="00233222" w:rsidP="00ED74D4">
      <w:pPr>
        <w:snapToGrid w:val="0"/>
        <w:spacing w:line="500" w:lineRule="atLeast"/>
        <w:rPr>
          <w:rFonts w:ascii="標楷體" w:eastAsia="標楷體" w:hAnsi="標楷體"/>
          <w:szCs w:val="24"/>
        </w:rPr>
      </w:pPr>
      <w:r w:rsidRPr="006D5401">
        <w:rPr>
          <w:rFonts w:ascii="標楷體" w:eastAsia="標楷體" w:hAnsi="標楷體" w:hint="eastAsia"/>
          <w:szCs w:val="24"/>
        </w:rPr>
        <w:lastRenderedPageBreak/>
        <w:t>【附件一】</w:t>
      </w:r>
    </w:p>
    <w:p w14:paraId="15A4CA2E" w14:textId="77777777" w:rsidR="00516E93" w:rsidRPr="00ED74D4" w:rsidRDefault="00516E93" w:rsidP="00ED74D4">
      <w:pPr>
        <w:widowControl/>
        <w:snapToGrid w:val="0"/>
        <w:spacing w:line="500" w:lineRule="atLeast"/>
        <w:jc w:val="center"/>
        <w:rPr>
          <w:rFonts w:ascii="標楷體" w:eastAsia="標楷體" w:hAnsi="標楷體"/>
          <w:sz w:val="30"/>
          <w:szCs w:val="30"/>
        </w:rPr>
      </w:pPr>
      <w:r w:rsidRPr="00ED74D4">
        <w:rPr>
          <w:rFonts w:ascii="標楷體" w:eastAsia="標楷體" w:hAnsi="標楷體" w:hint="eastAsia"/>
          <w:sz w:val="30"/>
          <w:szCs w:val="30"/>
        </w:rPr>
        <w:t>臺東縣</w:t>
      </w:r>
      <w:r w:rsidR="00906A78">
        <w:rPr>
          <w:rFonts w:ascii="標楷體" w:eastAsia="標楷體" w:hAnsi="標楷體" w:hint="eastAsia"/>
          <w:sz w:val="30"/>
          <w:szCs w:val="30"/>
        </w:rPr>
        <w:t>113</w:t>
      </w:r>
      <w:r w:rsidRPr="00ED74D4">
        <w:rPr>
          <w:rFonts w:ascii="標楷體" w:eastAsia="標楷體" w:hAnsi="標楷體" w:hint="eastAsia"/>
          <w:sz w:val="30"/>
          <w:szCs w:val="30"/>
        </w:rPr>
        <w:t>年度「友善校園」學生事務與輔導工作</w:t>
      </w:r>
    </w:p>
    <w:p w14:paraId="6DECFB29" w14:textId="77777777" w:rsidR="006E14F3" w:rsidRPr="00ED74D4" w:rsidRDefault="00516E93" w:rsidP="00ED74D4">
      <w:pPr>
        <w:widowControl/>
        <w:snapToGrid w:val="0"/>
        <w:spacing w:line="500" w:lineRule="atLeast"/>
        <w:jc w:val="center"/>
        <w:rPr>
          <w:rFonts w:ascii="標楷體" w:eastAsia="標楷體" w:hAnsi="標楷體"/>
          <w:smallCaps/>
          <w:sz w:val="28"/>
          <w:szCs w:val="28"/>
        </w:rPr>
      </w:pPr>
      <w:r w:rsidRPr="00ED74D4">
        <w:rPr>
          <w:rFonts w:ascii="標楷體" w:eastAsia="標楷體" w:hAnsi="標楷體" w:hint="eastAsia"/>
          <w:sz w:val="30"/>
          <w:szCs w:val="30"/>
        </w:rPr>
        <w:t>生命教育</w:t>
      </w:r>
      <w:r w:rsidRPr="00ED74D4">
        <w:rPr>
          <w:rFonts w:ascii="標楷體" w:eastAsia="標楷體" w:hAnsi="標楷體"/>
          <w:sz w:val="32"/>
          <w:szCs w:val="32"/>
        </w:rPr>
        <w:t>教育議題融入教學教案設計</w:t>
      </w:r>
      <w:r w:rsidR="006E14F3" w:rsidRPr="00ED74D4">
        <w:rPr>
          <w:rFonts w:ascii="標楷體" w:eastAsia="標楷體" w:hAnsi="標楷體"/>
          <w:smallCaps/>
          <w:sz w:val="28"/>
          <w:szCs w:val="28"/>
        </w:rPr>
        <w:t xml:space="preserve"> </w:t>
      </w:r>
    </w:p>
    <w:p w14:paraId="376C336E" w14:textId="77777777" w:rsidR="006E14F3" w:rsidRPr="00ED74D4" w:rsidRDefault="006E14F3" w:rsidP="00ED74D4">
      <w:pPr>
        <w:adjustRightInd w:val="0"/>
        <w:snapToGrid w:val="0"/>
        <w:spacing w:line="500" w:lineRule="atLeast"/>
        <w:rPr>
          <w:rFonts w:ascii="標楷體" w:eastAsia="標楷體" w:hAnsi="標楷體"/>
          <w:smallCaps/>
          <w:sz w:val="28"/>
          <w:szCs w:val="28"/>
        </w:rPr>
      </w:pPr>
      <w:r w:rsidRPr="00ED74D4">
        <w:rPr>
          <w:rFonts w:ascii="標楷體" w:eastAsia="標楷體" w:hAnsi="標楷體" w:hint="eastAsia"/>
          <w:smallCaps/>
          <w:sz w:val="28"/>
          <w:szCs w:val="28"/>
        </w:rPr>
        <w:t>服務單位 : (        鄉鎮市        國中小)</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94"/>
        <w:gridCol w:w="204"/>
        <w:gridCol w:w="1385"/>
        <w:gridCol w:w="1732"/>
        <w:gridCol w:w="1398"/>
        <w:gridCol w:w="847"/>
        <w:gridCol w:w="503"/>
        <w:gridCol w:w="2370"/>
      </w:tblGrid>
      <w:tr w:rsidR="006E14F3" w:rsidRPr="00ED74D4" w14:paraId="74DD104F" w14:textId="77777777" w:rsidTr="006D5401">
        <w:trPr>
          <w:trHeight w:val="60"/>
          <w:jc w:val="center"/>
        </w:trPr>
        <w:tc>
          <w:tcPr>
            <w:tcW w:w="1524" w:type="dxa"/>
            <w:gridSpan w:val="2"/>
            <w:shd w:val="clear" w:color="auto" w:fill="EEECE1"/>
            <w:vAlign w:val="center"/>
          </w:tcPr>
          <w:p w14:paraId="4CFDCD37"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領域/科目</w:t>
            </w:r>
          </w:p>
        </w:tc>
        <w:tc>
          <w:tcPr>
            <w:tcW w:w="3321" w:type="dxa"/>
            <w:gridSpan w:val="3"/>
          </w:tcPr>
          <w:p w14:paraId="3FB6910B" w14:textId="77777777" w:rsidR="006E14F3" w:rsidRPr="00ED74D4" w:rsidRDefault="006E14F3" w:rsidP="006D5401">
            <w:pPr>
              <w:snapToGrid w:val="0"/>
              <w:spacing w:line="240" w:lineRule="atLeast"/>
              <w:rPr>
                <w:rFonts w:ascii="標楷體" w:eastAsia="標楷體" w:hAnsi="標楷體"/>
                <w:smallCaps/>
                <w:noProof/>
              </w:rPr>
            </w:pPr>
          </w:p>
        </w:tc>
        <w:tc>
          <w:tcPr>
            <w:tcW w:w="1398" w:type="dxa"/>
            <w:shd w:val="clear" w:color="auto" w:fill="EEECE1"/>
            <w:vAlign w:val="center"/>
          </w:tcPr>
          <w:p w14:paraId="59E7399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設計者</w:t>
            </w:r>
          </w:p>
        </w:tc>
        <w:tc>
          <w:tcPr>
            <w:tcW w:w="3719" w:type="dxa"/>
            <w:gridSpan w:val="3"/>
          </w:tcPr>
          <w:p w14:paraId="1698896E"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20BE5A4C" w14:textId="77777777" w:rsidTr="006D5401">
        <w:trPr>
          <w:trHeight w:val="85"/>
          <w:jc w:val="center"/>
        </w:trPr>
        <w:tc>
          <w:tcPr>
            <w:tcW w:w="1524" w:type="dxa"/>
            <w:gridSpan w:val="2"/>
            <w:shd w:val="clear" w:color="auto" w:fill="EEECE1"/>
            <w:vAlign w:val="center"/>
          </w:tcPr>
          <w:p w14:paraId="5FC78E40"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實施年級</w:t>
            </w:r>
          </w:p>
        </w:tc>
        <w:tc>
          <w:tcPr>
            <w:tcW w:w="3321" w:type="dxa"/>
            <w:gridSpan w:val="3"/>
          </w:tcPr>
          <w:p w14:paraId="05A9084B" w14:textId="77777777" w:rsidR="006E14F3" w:rsidRPr="00ED74D4" w:rsidRDefault="006E14F3" w:rsidP="006D5401">
            <w:pPr>
              <w:snapToGrid w:val="0"/>
              <w:spacing w:line="240" w:lineRule="atLeast"/>
              <w:rPr>
                <w:rFonts w:ascii="標楷體" w:eastAsia="標楷體" w:hAnsi="標楷體"/>
                <w:smallCaps/>
                <w:noProof/>
              </w:rPr>
            </w:pPr>
          </w:p>
        </w:tc>
        <w:tc>
          <w:tcPr>
            <w:tcW w:w="1398" w:type="dxa"/>
            <w:shd w:val="clear" w:color="auto" w:fill="EEECE1"/>
            <w:vAlign w:val="center"/>
          </w:tcPr>
          <w:p w14:paraId="40AFCCF5"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總節數</w:t>
            </w:r>
          </w:p>
        </w:tc>
        <w:tc>
          <w:tcPr>
            <w:tcW w:w="3719" w:type="dxa"/>
            <w:gridSpan w:val="3"/>
          </w:tcPr>
          <w:p w14:paraId="3356B72F" w14:textId="77777777" w:rsidR="006E14F3" w:rsidRPr="00ED74D4" w:rsidRDefault="006E14F3" w:rsidP="006D5401">
            <w:pPr>
              <w:snapToGrid w:val="0"/>
              <w:spacing w:line="240" w:lineRule="atLeast"/>
              <w:rPr>
                <w:rFonts w:ascii="標楷體" w:eastAsia="標楷體" w:hAnsi="標楷體"/>
                <w:smallCaps/>
                <w:noProof/>
                <w:u w:val="single"/>
              </w:rPr>
            </w:pPr>
            <w:r w:rsidRPr="00ED74D4">
              <w:rPr>
                <w:rFonts w:ascii="標楷體" w:eastAsia="標楷體" w:hAnsi="標楷體" w:hint="eastAsia"/>
                <w:smallCaps/>
                <w:noProof/>
              </w:rPr>
              <w:t>共</w:t>
            </w:r>
            <w:r w:rsidRPr="00ED74D4">
              <w:rPr>
                <w:rFonts w:ascii="標楷體" w:eastAsia="標楷體" w:hAnsi="標楷體" w:hint="eastAsia"/>
                <w:smallCaps/>
                <w:noProof/>
                <w:u w:val="single"/>
              </w:rPr>
              <w:t xml:space="preserve">     </w:t>
            </w:r>
            <w:r w:rsidRPr="00ED74D4">
              <w:rPr>
                <w:rFonts w:ascii="標楷體" w:eastAsia="標楷體" w:hAnsi="標楷體" w:hint="eastAsia"/>
                <w:smallCaps/>
                <w:noProof/>
              </w:rPr>
              <w:t>節，</w:t>
            </w:r>
            <w:r w:rsidRPr="00ED74D4">
              <w:rPr>
                <w:rFonts w:ascii="標楷體" w:eastAsia="標楷體" w:hAnsi="標楷體" w:hint="eastAsia"/>
                <w:smallCaps/>
                <w:noProof/>
                <w:u w:val="single"/>
              </w:rPr>
              <w:t xml:space="preserve">    </w:t>
            </w:r>
            <w:r w:rsidRPr="00ED74D4">
              <w:rPr>
                <w:rFonts w:ascii="標楷體" w:eastAsia="標楷體" w:hAnsi="標楷體" w:hint="eastAsia"/>
                <w:smallCaps/>
                <w:noProof/>
              </w:rPr>
              <w:t>分鐘</w:t>
            </w:r>
          </w:p>
        </w:tc>
      </w:tr>
      <w:tr w:rsidR="006E14F3" w:rsidRPr="00ED74D4" w14:paraId="43566BF7" w14:textId="77777777" w:rsidTr="006D5401">
        <w:trPr>
          <w:trHeight w:val="85"/>
          <w:jc w:val="center"/>
        </w:trPr>
        <w:tc>
          <w:tcPr>
            <w:tcW w:w="1524" w:type="dxa"/>
            <w:gridSpan w:val="2"/>
            <w:shd w:val="clear" w:color="auto" w:fill="EEECE1"/>
            <w:vAlign w:val="center"/>
          </w:tcPr>
          <w:p w14:paraId="419ACF61"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單元名稱</w:t>
            </w:r>
          </w:p>
        </w:tc>
        <w:tc>
          <w:tcPr>
            <w:tcW w:w="8438" w:type="dxa"/>
            <w:gridSpan w:val="7"/>
          </w:tcPr>
          <w:p w14:paraId="6B1297CC"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6123DE86" w14:textId="77777777" w:rsidTr="006D5401">
        <w:trPr>
          <w:trHeight w:val="85"/>
          <w:jc w:val="center"/>
        </w:trPr>
        <w:tc>
          <w:tcPr>
            <w:tcW w:w="9963" w:type="dxa"/>
            <w:gridSpan w:val="9"/>
            <w:shd w:val="clear" w:color="auto" w:fill="EEECE1"/>
            <w:vAlign w:val="center"/>
          </w:tcPr>
          <w:p w14:paraId="6578AA2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smallCaps/>
                <w:noProof/>
              </w:rPr>
              <w:t>設計依據</w:t>
            </w:r>
          </w:p>
        </w:tc>
      </w:tr>
      <w:tr w:rsidR="006E14F3" w:rsidRPr="00ED74D4" w14:paraId="7191B9FA" w14:textId="77777777" w:rsidTr="006D5401">
        <w:trPr>
          <w:trHeight w:val="671"/>
          <w:jc w:val="center"/>
        </w:trPr>
        <w:tc>
          <w:tcPr>
            <w:tcW w:w="830" w:type="dxa"/>
            <w:vMerge w:val="restart"/>
            <w:shd w:val="clear" w:color="auto" w:fill="EEECE1"/>
            <w:vAlign w:val="center"/>
          </w:tcPr>
          <w:p w14:paraId="381CA468"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w:t>
            </w:r>
          </w:p>
          <w:p w14:paraId="3DDBE89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重點</w:t>
            </w:r>
          </w:p>
        </w:tc>
        <w:tc>
          <w:tcPr>
            <w:tcW w:w="898" w:type="dxa"/>
            <w:gridSpan w:val="2"/>
            <w:shd w:val="clear" w:color="auto" w:fill="EEECE1"/>
            <w:vAlign w:val="center"/>
          </w:tcPr>
          <w:p w14:paraId="38760B1F"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學習表現</w:t>
            </w:r>
          </w:p>
        </w:tc>
        <w:tc>
          <w:tcPr>
            <w:tcW w:w="4514" w:type="dxa"/>
            <w:gridSpan w:val="3"/>
          </w:tcPr>
          <w:p w14:paraId="23957530"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c>
          <w:tcPr>
            <w:tcW w:w="847" w:type="dxa"/>
            <w:vMerge w:val="restart"/>
            <w:shd w:val="clear" w:color="auto" w:fill="EEECE1"/>
            <w:vAlign w:val="center"/>
          </w:tcPr>
          <w:p w14:paraId="37BD6C8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領域核心素養</w:t>
            </w:r>
          </w:p>
        </w:tc>
        <w:tc>
          <w:tcPr>
            <w:tcW w:w="2872" w:type="dxa"/>
            <w:gridSpan w:val="2"/>
            <w:vMerge w:val="restart"/>
          </w:tcPr>
          <w:p w14:paraId="78F8884C"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r>
      <w:tr w:rsidR="006E14F3" w:rsidRPr="00ED74D4" w14:paraId="40C1B547" w14:textId="77777777" w:rsidTr="006D5401">
        <w:trPr>
          <w:trHeight w:val="492"/>
          <w:jc w:val="center"/>
        </w:trPr>
        <w:tc>
          <w:tcPr>
            <w:tcW w:w="830" w:type="dxa"/>
            <w:vMerge/>
            <w:shd w:val="clear" w:color="auto" w:fill="EEECE1"/>
            <w:vAlign w:val="center"/>
          </w:tcPr>
          <w:p w14:paraId="7E989B16" w14:textId="77777777" w:rsidR="006E14F3" w:rsidRPr="00ED74D4" w:rsidRDefault="006E14F3" w:rsidP="006D5401">
            <w:pPr>
              <w:snapToGrid w:val="0"/>
              <w:spacing w:line="240" w:lineRule="atLeast"/>
              <w:jc w:val="center"/>
              <w:rPr>
                <w:rFonts w:ascii="標楷體" w:eastAsia="標楷體" w:hAnsi="標楷體"/>
                <w:smallCaps/>
                <w:noProof/>
              </w:rPr>
            </w:pPr>
          </w:p>
        </w:tc>
        <w:tc>
          <w:tcPr>
            <w:tcW w:w="898" w:type="dxa"/>
            <w:gridSpan w:val="2"/>
            <w:shd w:val="clear" w:color="auto" w:fill="EEECE1"/>
            <w:vAlign w:val="center"/>
          </w:tcPr>
          <w:p w14:paraId="3F829128"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學習內容</w:t>
            </w:r>
          </w:p>
        </w:tc>
        <w:tc>
          <w:tcPr>
            <w:tcW w:w="4514" w:type="dxa"/>
            <w:gridSpan w:val="3"/>
          </w:tcPr>
          <w:p w14:paraId="0F07703E" w14:textId="77777777" w:rsidR="006E14F3" w:rsidRPr="00ED74D4" w:rsidRDefault="006E14F3" w:rsidP="006D5401">
            <w:pPr>
              <w:widowControl/>
              <w:snapToGrid w:val="0"/>
              <w:spacing w:line="240" w:lineRule="atLeast"/>
              <w:ind w:left="876" w:hangingChars="365" w:hanging="876"/>
              <w:rPr>
                <w:rFonts w:ascii="標楷體" w:eastAsia="標楷體" w:hAnsi="標楷體"/>
                <w:smallCaps/>
                <w:noProof/>
              </w:rPr>
            </w:pPr>
          </w:p>
        </w:tc>
        <w:tc>
          <w:tcPr>
            <w:tcW w:w="847" w:type="dxa"/>
            <w:vMerge/>
            <w:shd w:val="clear" w:color="auto" w:fill="EEECE1"/>
          </w:tcPr>
          <w:p w14:paraId="2B69C3A8" w14:textId="77777777" w:rsidR="006E14F3" w:rsidRPr="00ED74D4" w:rsidRDefault="006E14F3" w:rsidP="006D5401">
            <w:pPr>
              <w:snapToGrid w:val="0"/>
              <w:spacing w:line="240" w:lineRule="atLeast"/>
              <w:rPr>
                <w:rFonts w:ascii="標楷體" w:eastAsia="標楷體" w:hAnsi="標楷體"/>
                <w:smallCaps/>
                <w:noProof/>
              </w:rPr>
            </w:pPr>
          </w:p>
        </w:tc>
        <w:tc>
          <w:tcPr>
            <w:tcW w:w="2872" w:type="dxa"/>
            <w:gridSpan w:val="2"/>
            <w:vMerge/>
          </w:tcPr>
          <w:p w14:paraId="1383C24D"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296B92F8" w14:textId="77777777" w:rsidTr="006D5401">
        <w:trPr>
          <w:trHeight w:val="492"/>
          <w:jc w:val="center"/>
        </w:trPr>
        <w:tc>
          <w:tcPr>
            <w:tcW w:w="1728" w:type="dxa"/>
            <w:gridSpan w:val="3"/>
            <w:shd w:val="clear" w:color="auto" w:fill="EEECE1"/>
            <w:vAlign w:val="center"/>
          </w:tcPr>
          <w:p w14:paraId="62542C3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核心素養呼應說明</w:t>
            </w:r>
          </w:p>
        </w:tc>
        <w:tc>
          <w:tcPr>
            <w:tcW w:w="8234" w:type="dxa"/>
            <w:gridSpan w:val="6"/>
            <w:vAlign w:val="center"/>
          </w:tcPr>
          <w:p w14:paraId="52307E56" w14:textId="77777777" w:rsidR="006E14F3" w:rsidRPr="00ED74D4" w:rsidRDefault="006E14F3" w:rsidP="006D5401">
            <w:pPr>
              <w:snapToGrid w:val="0"/>
              <w:spacing w:line="240" w:lineRule="atLeast"/>
              <w:jc w:val="both"/>
              <w:rPr>
                <w:rFonts w:ascii="標楷體" w:eastAsia="標楷體" w:hAnsi="標楷體"/>
                <w:smallCaps/>
                <w:noProof/>
              </w:rPr>
            </w:pPr>
          </w:p>
        </w:tc>
      </w:tr>
      <w:tr w:rsidR="006E14F3" w:rsidRPr="00ED74D4" w14:paraId="65309DFF" w14:textId="77777777" w:rsidTr="006D5401">
        <w:trPr>
          <w:trHeight w:val="60"/>
          <w:jc w:val="center"/>
        </w:trPr>
        <w:tc>
          <w:tcPr>
            <w:tcW w:w="1728" w:type="dxa"/>
            <w:gridSpan w:val="3"/>
            <w:shd w:val="clear" w:color="auto" w:fill="EEECE1"/>
            <w:vAlign w:val="center"/>
          </w:tcPr>
          <w:p w14:paraId="1EF1F2E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教材來源</w:t>
            </w:r>
          </w:p>
        </w:tc>
        <w:tc>
          <w:tcPr>
            <w:tcW w:w="8234" w:type="dxa"/>
            <w:gridSpan w:val="6"/>
            <w:shd w:val="clear" w:color="auto" w:fill="FFFFFF"/>
          </w:tcPr>
          <w:p w14:paraId="42FFAA2F" w14:textId="77777777" w:rsidR="006E14F3" w:rsidRPr="00ED74D4" w:rsidRDefault="006E14F3" w:rsidP="006D5401">
            <w:pPr>
              <w:snapToGrid w:val="0"/>
              <w:spacing w:line="240" w:lineRule="atLeast"/>
              <w:rPr>
                <w:rFonts w:ascii="標楷體" w:eastAsia="標楷體" w:hAnsi="標楷體"/>
                <w:smallCaps/>
                <w:noProof/>
              </w:rPr>
            </w:pPr>
          </w:p>
        </w:tc>
      </w:tr>
      <w:tr w:rsidR="006E14F3" w:rsidRPr="00ED74D4" w14:paraId="54EC060A" w14:textId="77777777" w:rsidTr="006D5401">
        <w:trPr>
          <w:trHeight w:val="85"/>
          <w:jc w:val="center"/>
        </w:trPr>
        <w:tc>
          <w:tcPr>
            <w:tcW w:w="1728" w:type="dxa"/>
            <w:gridSpan w:val="3"/>
            <w:shd w:val="clear" w:color="auto" w:fill="EEECE1"/>
            <w:vAlign w:val="center"/>
          </w:tcPr>
          <w:p w14:paraId="152A201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教學設備/資源</w:t>
            </w:r>
          </w:p>
        </w:tc>
        <w:tc>
          <w:tcPr>
            <w:tcW w:w="8234" w:type="dxa"/>
            <w:gridSpan w:val="6"/>
          </w:tcPr>
          <w:p w14:paraId="0C1D239D" w14:textId="77777777" w:rsidR="006E14F3" w:rsidRPr="00ED74D4" w:rsidRDefault="006E14F3" w:rsidP="006D5401">
            <w:pPr>
              <w:snapToGrid w:val="0"/>
              <w:spacing w:line="240" w:lineRule="atLeast"/>
              <w:jc w:val="both"/>
              <w:rPr>
                <w:rFonts w:ascii="標楷體" w:eastAsia="標楷體" w:hAnsi="標楷體"/>
                <w:smallCaps/>
                <w:noProof/>
              </w:rPr>
            </w:pPr>
          </w:p>
        </w:tc>
      </w:tr>
      <w:tr w:rsidR="006E14F3" w:rsidRPr="00ED74D4" w14:paraId="7B7D39C5" w14:textId="77777777" w:rsidTr="006D5401">
        <w:trPr>
          <w:trHeight w:val="85"/>
          <w:jc w:val="center"/>
        </w:trPr>
        <w:tc>
          <w:tcPr>
            <w:tcW w:w="9963" w:type="dxa"/>
            <w:gridSpan w:val="9"/>
            <w:shd w:val="clear" w:color="auto" w:fill="EEECE1"/>
          </w:tcPr>
          <w:p w14:paraId="7DB09CD3" w14:textId="77777777" w:rsidR="006E14F3" w:rsidRPr="00ED74D4" w:rsidRDefault="006E14F3" w:rsidP="006D5401">
            <w:pPr>
              <w:snapToGrid w:val="0"/>
              <w:spacing w:line="240" w:lineRule="atLeast"/>
              <w:ind w:left="317"/>
              <w:jc w:val="center"/>
              <w:rPr>
                <w:rFonts w:ascii="標楷體" w:eastAsia="標楷體" w:hAnsi="標楷體"/>
                <w:smallCaps/>
                <w:noProof/>
                <w:u w:val="single"/>
              </w:rPr>
            </w:pPr>
            <w:r w:rsidRPr="00ED74D4">
              <w:rPr>
                <w:rFonts w:ascii="標楷體" w:eastAsia="標楷體" w:hAnsi="標楷體" w:hint="eastAsia"/>
                <w:smallCaps/>
                <w:noProof/>
              </w:rPr>
              <w:t>各單元學習重點與學習目標</w:t>
            </w:r>
          </w:p>
        </w:tc>
      </w:tr>
      <w:tr w:rsidR="006E14F3" w:rsidRPr="00ED74D4" w14:paraId="35EF7274" w14:textId="77777777" w:rsidTr="006D5401">
        <w:trPr>
          <w:trHeight w:val="85"/>
          <w:jc w:val="center"/>
        </w:trPr>
        <w:tc>
          <w:tcPr>
            <w:tcW w:w="1728" w:type="dxa"/>
            <w:gridSpan w:val="3"/>
            <w:shd w:val="clear" w:color="auto" w:fill="EEECE1"/>
          </w:tcPr>
          <w:p w14:paraId="0E1E22CC"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單元名稱</w:t>
            </w:r>
          </w:p>
        </w:tc>
        <w:tc>
          <w:tcPr>
            <w:tcW w:w="4514" w:type="dxa"/>
            <w:gridSpan w:val="3"/>
            <w:shd w:val="clear" w:color="auto" w:fill="EEECE1"/>
          </w:tcPr>
          <w:p w14:paraId="352992B3"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學習重點</w:t>
            </w:r>
          </w:p>
        </w:tc>
        <w:tc>
          <w:tcPr>
            <w:tcW w:w="3719" w:type="dxa"/>
            <w:gridSpan w:val="3"/>
            <w:shd w:val="clear" w:color="auto" w:fill="EEECE1"/>
          </w:tcPr>
          <w:p w14:paraId="16EDA569"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學習目標</w:t>
            </w:r>
          </w:p>
        </w:tc>
      </w:tr>
      <w:tr w:rsidR="006E14F3" w:rsidRPr="00ED74D4" w14:paraId="71115FEF" w14:textId="77777777" w:rsidTr="006D5401">
        <w:trPr>
          <w:trHeight w:val="880"/>
          <w:jc w:val="center"/>
        </w:trPr>
        <w:tc>
          <w:tcPr>
            <w:tcW w:w="1728" w:type="dxa"/>
            <w:gridSpan w:val="3"/>
            <w:vMerge w:val="restart"/>
            <w:shd w:val="clear" w:color="auto" w:fill="FFFFFF"/>
            <w:vAlign w:val="center"/>
          </w:tcPr>
          <w:p w14:paraId="3E06A6A8" w14:textId="77777777" w:rsidR="006E14F3" w:rsidRPr="00ED74D4" w:rsidRDefault="006E14F3" w:rsidP="006D5401">
            <w:pPr>
              <w:snapToGrid w:val="0"/>
              <w:spacing w:line="240" w:lineRule="atLeast"/>
              <w:jc w:val="center"/>
              <w:rPr>
                <w:rFonts w:ascii="標楷體" w:eastAsia="標楷體" w:hAnsi="標楷體"/>
                <w:smallCaps/>
                <w:noProof/>
              </w:rPr>
            </w:pPr>
          </w:p>
        </w:tc>
        <w:tc>
          <w:tcPr>
            <w:tcW w:w="1385" w:type="dxa"/>
            <w:shd w:val="clear" w:color="auto" w:fill="FFFFFF"/>
            <w:vAlign w:val="center"/>
          </w:tcPr>
          <w:p w14:paraId="20343EB2"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學習表現</w:t>
            </w:r>
          </w:p>
        </w:tc>
        <w:tc>
          <w:tcPr>
            <w:tcW w:w="3129" w:type="dxa"/>
            <w:gridSpan w:val="2"/>
            <w:shd w:val="clear" w:color="auto" w:fill="FFFFFF"/>
            <w:vAlign w:val="center"/>
          </w:tcPr>
          <w:p w14:paraId="0F55E6F8" w14:textId="77777777" w:rsidR="006E14F3" w:rsidRPr="00ED74D4" w:rsidRDefault="006E14F3" w:rsidP="006D5401">
            <w:pPr>
              <w:widowControl/>
              <w:snapToGrid w:val="0"/>
              <w:spacing w:line="240" w:lineRule="atLeast"/>
              <w:ind w:left="876" w:hangingChars="365" w:hanging="876"/>
              <w:jc w:val="both"/>
              <w:rPr>
                <w:rFonts w:ascii="標楷體" w:eastAsia="標楷體" w:hAnsi="標楷體"/>
                <w:smallCaps/>
                <w:noProof/>
              </w:rPr>
            </w:pPr>
          </w:p>
        </w:tc>
        <w:tc>
          <w:tcPr>
            <w:tcW w:w="3719" w:type="dxa"/>
            <w:gridSpan w:val="3"/>
            <w:vMerge w:val="restart"/>
            <w:shd w:val="clear" w:color="auto" w:fill="FFFFFF"/>
          </w:tcPr>
          <w:p w14:paraId="6D8A6353" w14:textId="77777777" w:rsidR="006E14F3" w:rsidRPr="00ED74D4" w:rsidRDefault="006E14F3" w:rsidP="006D5401">
            <w:pPr>
              <w:snapToGrid w:val="0"/>
              <w:spacing w:line="240" w:lineRule="atLeast"/>
              <w:ind w:leftChars="10" w:left="223" w:right="57" w:hangingChars="83" w:hanging="199"/>
              <w:jc w:val="both"/>
              <w:rPr>
                <w:rFonts w:ascii="標楷體" w:eastAsia="標楷體" w:hAnsi="標楷體"/>
                <w:smallCaps/>
                <w:noProof/>
              </w:rPr>
            </w:pPr>
          </w:p>
        </w:tc>
      </w:tr>
      <w:tr w:rsidR="006E14F3" w:rsidRPr="00ED74D4" w14:paraId="30F9E8B8" w14:textId="77777777" w:rsidTr="006D5401">
        <w:trPr>
          <w:trHeight w:val="887"/>
          <w:jc w:val="center"/>
        </w:trPr>
        <w:tc>
          <w:tcPr>
            <w:tcW w:w="1728" w:type="dxa"/>
            <w:gridSpan w:val="3"/>
            <w:vMerge/>
            <w:shd w:val="clear" w:color="auto" w:fill="FFFFFF"/>
            <w:vAlign w:val="center"/>
          </w:tcPr>
          <w:p w14:paraId="429A4C89" w14:textId="77777777" w:rsidR="006E14F3" w:rsidRPr="00ED74D4" w:rsidRDefault="006E14F3" w:rsidP="006D5401">
            <w:pPr>
              <w:snapToGrid w:val="0"/>
              <w:spacing w:line="240" w:lineRule="atLeast"/>
              <w:jc w:val="center"/>
              <w:rPr>
                <w:rFonts w:ascii="標楷體" w:eastAsia="標楷體" w:hAnsi="標楷體"/>
                <w:smallCaps/>
                <w:noProof/>
              </w:rPr>
            </w:pPr>
          </w:p>
        </w:tc>
        <w:tc>
          <w:tcPr>
            <w:tcW w:w="1385" w:type="dxa"/>
            <w:shd w:val="clear" w:color="auto" w:fill="FFFFFF"/>
            <w:vAlign w:val="center"/>
          </w:tcPr>
          <w:p w14:paraId="3476EF39" w14:textId="77777777" w:rsidR="006E14F3" w:rsidRPr="00ED74D4" w:rsidRDefault="006E14F3" w:rsidP="006D5401">
            <w:pPr>
              <w:snapToGrid w:val="0"/>
              <w:spacing w:line="240" w:lineRule="atLeast"/>
              <w:jc w:val="center"/>
              <w:rPr>
                <w:rFonts w:ascii="標楷體" w:eastAsia="標楷體" w:hAnsi="標楷體"/>
                <w:smallCaps/>
                <w:noProof/>
              </w:rPr>
            </w:pPr>
            <w:r w:rsidRPr="00ED74D4">
              <w:rPr>
                <w:rFonts w:ascii="標楷體" w:eastAsia="標楷體" w:hAnsi="標楷體" w:hint="eastAsia"/>
                <w:smallCaps/>
                <w:noProof/>
              </w:rPr>
              <w:t>學習內容</w:t>
            </w:r>
          </w:p>
        </w:tc>
        <w:tc>
          <w:tcPr>
            <w:tcW w:w="3129" w:type="dxa"/>
            <w:gridSpan w:val="2"/>
            <w:shd w:val="clear" w:color="auto" w:fill="FFFFFF"/>
          </w:tcPr>
          <w:p w14:paraId="51C4342C" w14:textId="77777777" w:rsidR="006E14F3" w:rsidRPr="00ED74D4" w:rsidRDefault="006E14F3" w:rsidP="006D5401">
            <w:pPr>
              <w:snapToGrid w:val="0"/>
              <w:spacing w:line="240" w:lineRule="atLeast"/>
              <w:ind w:left="876" w:hangingChars="365" w:hanging="876"/>
              <w:rPr>
                <w:rFonts w:ascii="標楷體" w:eastAsia="標楷體" w:hAnsi="標楷體"/>
                <w:smallCaps/>
                <w:noProof/>
              </w:rPr>
            </w:pPr>
          </w:p>
        </w:tc>
        <w:tc>
          <w:tcPr>
            <w:tcW w:w="3719" w:type="dxa"/>
            <w:gridSpan w:val="3"/>
            <w:vMerge/>
            <w:shd w:val="clear" w:color="auto" w:fill="FFFFFF"/>
          </w:tcPr>
          <w:p w14:paraId="6F126D59" w14:textId="77777777" w:rsidR="006E14F3" w:rsidRPr="00ED74D4" w:rsidRDefault="006E14F3" w:rsidP="006D5401">
            <w:pPr>
              <w:snapToGrid w:val="0"/>
              <w:spacing w:line="240" w:lineRule="atLeast"/>
              <w:rPr>
                <w:rFonts w:ascii="標楷體" w:eastAsia="標楷體" w:hAnsi="標楷體"/>
                <w:smallCaps/>
                <w:noProof/>
                <w:u w:val="single"/>
              </w:rPr>
            </w:pPr>
          </w:p>
        </w:tc>
      </w:tr>
      <w:tr w:rsidR="006E14F3" w:rsidRPr="00ED74D4" w14:paraId="78F86998" w14:textId="77777777" w:rsidTr="006D5401">
        <w:trPr>
          <w:trHeight w:val="475"/>
          <w:jc w:val="center"/>
        </w:trPr>
        <w:tc>
          <w:tcPr>
            <w:tcW w:w="1728" w:type="dxa"/>
            <w:gridSpan w:val="3"/>
            <w:shd w:val="clear" w:color="auto" w:fill="FFFFFF"/>
            <w:vAlign w:val="center"/>
          </w:tcPr>
          <w:p w14:paraId="7E619835"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教學活動</w:t>
            </w:r>
          </w:p>
        </w:tc>
        <w:tc>
          <w:tcPr>
            <w:tcW w:w="4514" w:type="dxa"/>
            <w:gridSpan w:val="3"/>
            <w:shd w:val="clear" w:color="auto" w:fill="FFFFFF"/>
            <w:vAlign w:val="center"/>
          </w:tcPr>
          <w:p w14:paraId="01192065"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教學內容</w:t>
            </w:r>
          </w:p>
        </w:tc>
        <w:tc>
          <w:tcPr>
            <w:tcW w:w="1350" w:type="dxa"/>
            <w:gridSpan w:val="2"/>
            <w:shd w:val="clear" w:color="auto" w:fill="FFFFFF"/>
            <w:vAlign w:val="center"/>
          </w:tcPr>
          <w:p w14:paraId="3BFC6EF9"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時間</w:t>
            </w:r>
          </w:p>
        </w:tc>
        <w:tc>
          <w:tcPr>
            <w:tcW w:w="2368" w:type="dxa"/>
            <w:shd w:val="clear" w:color="auto" w:fill="FFFFFF"/>
            <w:vAlign w:val="center"/>
          </w:tcPr>
          <w:p w14:paraId="5E3A2DB5" w14:textId="77777777" w:rsidR="006E14F3" w:rsidRPr="00ED74D4" w:rsidRDefault="006E14F3" w:rsidP="006D5401">
            <w:pPr>
              <w:snapToGrid w:val="0"/>
              <w:spacing w:line="240" w:lineRule="atLeast"/>
              <w:jc w:val="center"/>
              <w:rPr>
                <w:rFonts w:ascii="標楷體" w:eastAsia="標楷體" w:hAnsi="標楷體"/>
                <w:smallCaps/>
              </w:rPr>
            </w:pPr>
            <w:r w:rsidRPr="00ED74D4">
              <w:rPr>
                <w:rFonts w:ascii="標楷體" w:eastAsia="標楷體" w:hAnsi="標楷體" w:hint="eastAsia"/>
                <w:smallCaps/>
              </w:rPr>
              <w:t>評量</w:t>
            </w:r>
          </w:p>
        </w:tc>
      </w:tr>
      <w:tr w:rsidR="006D5401" w:rsidRPr="00ED74D4" w14:paraId="376FE1F7" w14:textId="77777777" w:rsidTr="006D5401">
        <w:trPr>
          <w:trHeight w:val="5152"/>
          <w:jc w:val="center"/>
        </w:trPr>
        <w:tc>
          <w:tcPr>
            <w:tcW w:w="1728" w:type="dxa"/>
            <w:gridSpan w:val="3"/>
            <w:shd w:val="clear" w:color="auto" w:fill="FFFFFF"/>
            <w:vAlign w:val="center"/>
          </w:tcPr>
          <w:p w14:paraId="6CF7DB2F" w14:textId="77777777" w:rsidR="006D5401" w:rsidRPr="00ED74D4" w:rsidRDefault="006D5401" w:rsidP="006D5401">
            <w:pPr>
              <w:snapToGrid w:val="0"/>
              <w:spacing w:line="240" w:lineRule="atLeast"/>
              <w:jc w:val="center"/>
              <w:rPr>
                <w:rFonts w:ascii="標楷體" w:eastAsia="標楷體" w:hAnsi="標楷體"/>
                <w:smallCaps/>
              </w:rPr>
            </w:pPr>
          </w:p>
        </w:tc>
        <w:tc>
          <w:tcPr>
            <w:tcW w:w="4514" w:type="dxa"/>
            <w:gridSpan w:val="3"/>
            <w:shd w:val="clear" w:color="auto" w:fill="FFFFFF"/>
            <w:vAlign w:val="center"/>
          </w:tcPr>
          <w:p w14:paraId="7BA09AB9" w14:textId="77777777" w:rsidR="006D5401" w:rsidRPr="00ED74D4" w:rsidRDefault="006D5401" w:rsidP="006D5401">
            <w:pPr>
              <w:snapToGrid w:val="0"/>
              <w:spacing w:line="240" w:lineRule="atLeast"/>
              <w:jc w:val="center"/>
              <w:rPr>
                <w:rFonts w:ascii="標楷體" w:eastAsia="標楷體" w:hAnsi="標楷體"/>
                <w:smallCaps/>
              </w:rPr>
            </w:pPr>
          </w:p>
        </w:tc>
        <w:tc>
          <w:tcPr>
            <w:tcW w:w="1350" w:type="dxa"/>
            <w:gridSpan w:val="2"/>
            <w:shd w:val="clear" w:color="auto" w:fill="FFFFFF"/>
            <w:vAlign w:val="center"/>
          </w:tcPr>
          <w:p w14:paraId="5B5CA6C3" w14:textId="77777777" w:rsidR="006D5401" w:rsidRPr="00ED74D4" w:rsidRDefault="006D5401" w:rsidP="006D5401">
            <w:pPr>
              <w:snapToGrid w:val="0"/>
              <w:spacing w:line="240" w:lineRule="atLeast"/>
              <w:jc w:val="center"/>
              <w:rPr>
                <w:rFonts w:ascii="標楷體" w:eastAsia="標楷體" w:hAnsi="標楷體"/>
                <w:smallCaps/>
              </w:rPr>
            </w:pPr>
          </w:p>
        </w:tc>
        <w:tc>
          <w:tcPr>
            <w:tcW w:w="2368" w:type="dxa"/>
            <w:shd w:val="clear" w:color="auto" w:fill="FFFFFF"/>
            <w:vAlign w:val="center"/>
          </w:tcPr>
          <w:p w14:paraId="0C7674EA" w14:textId="77777777" w:rsidR="006D5401" w:rsidRPr="00ED74D4" w:rsidRDefault="006D5401" w:rsidP="006D5401">
            <w:pPr>
              <w:snapToGrid w:val="0"/>
              <w:spacing w:line="240" w:lineRule="atLeast"/>
              <w:jc w:val="center"/>
              <w:rPr>
                <w:rFonts w:ascii="標楷體" w:eastAsia="標楷體" w:hAnsi="標楷體"/>
                <w:smallCaps/>
              </w:rPr>
            </w:pPr>
          </w:p>
        </w:tc>
      </w:tr>
    </w:tbl>
    <w:p w14:paraId="5A3C99F8" w14:textId="77777777" w:rsidR="00246E37" w:rsidRPr="00ED74D4" w:rsidRDefault="00246E37" w:rsidP="00ED74D4">
      <w:pPr>
        <w:snapToGrid w:val="0"/>
        <w:spacing w:line="500" w:lineRule="atLeast"/>
        <w:rPr>
          <w:rFonts w:ascii="標楷體" w:eastAsia="標楷體" w:hAnsi="標楷體"/>
        </w:rPr>
      </w:pPr>
    </w:p>
    <w:p w14:paraId="61EBA5BE" w14:textId="77777777" w:rsidR="006D5401" w:rsidRPr="006D5401" w:rsidRDefault="006D5401" w:rsidP="006D5401">
      <w:pPr>
        <w:widowControl/>
        <w:snapToGrid w:val="0"/>
        <w:spacing w:line="500" w:lineRule="atLeast"/>
        <w:rPr>
          <w:rFonts w:ascii="標楷體" w:eastAsia="標楷體" w:hAnsi="標楷體"/>
          <w:szCs w:val="24"/>
        </w:rPr>
      </w:pPr>
      <w:r w:rsidRPr="006D5401">
        <w:rPr>
          <w:rFonts w:ascii="標楷體" w:eastAsia="標楷體" w:hAnsi="標楷體" w:hint="eastAsia"/>
          <w:szCs w:val="24"/>
        </w:rPr>
        <w:lastRenderedPageBreak/>
        <w:t>【附件二】</w:t>
      </w:r>
    </w:p>
    <w:p w14:paraId="28426462" w14:textId="77777777" w:rsidR="00516E93" w:rsidRPr="006D5401" w:rsidRDefault="00516E93" w:rsidP="00ED74D4">
      <w:pPr>
        <w:widowControl/>
        <w:snapToGrid w:val="0"/>
        <w:spacing w:line="500" w:lineRule="atLeast"/>
        <w:jc w:val="center"/>
        <w:rPr>
          <w:rFonts w:ascii="標楷體" w:eastAsia="標楷體" w:hAnsi="標楷體"/>
          <w:sz w:val="32"/>
          <w:szCs w:val="32"/>
        </w:rPr>
      </w:pPr>
      <w:r w:rsidRPr="006D5401">
        <w:rPr>
          <w:rFonts w:ascii="標楷體" w:eastAsia="標楷體" w:hAnsi="標楷體" w:hint="eastAsia"/>
          <w:sz w:val="32"/>
          <w:szCs w:val="32"/>
        </w:rPr>
        <w:t>臺東縣</w:t>
      </w:r>
      <w:r w:rsidR="00906A78">
        <w:rPr>
          <w:rFonts w:ascii="標楷體" w:eastAsia="標楷體" w:hAnsi="標楷體" w:hint="eastAsia"/>
          <w:sz w:val="32"/>
          <w:szCs w:val="32"/>
        </w:rPr>
        <w:t>113</w:t>
      </w:r>
      <w:r w:rsidRPr="006D5401">
        <w:rPr>
          <w:rFonts w:ascii="標楷體" w:eastAsia="標楷體" w:hAnsi="標楷體" w:hint="eastAsia"/>
          <w:sz w:val="32"/>
          <w:szCs w:val="32"/>
        </w:rPr>
        <w:t>年度「友善校園」學生事務與輔導工作</w:t>
      </w:r>
    </w:p>
    <w:p w14:paraId="1611CED5" w14:textId="77777777" w:rsidR="00516E93" w:rsidRPr="006D5401" w:rsidRDefault="00516E93" w:rsidP="00ED74D4">
      <w:pPr>
        <w:widowControl/>
        <w:snapToGrid w:val="0"/>
        <w:spacing w:line="500" w:lineRule="atLeast"/>
        <w:jc w:val="center"/>
        <w:rPr>
          <w:rFonts w:ascii="標楷體" w:eastAsia="標楷體" w:hAnsi="標楷體"/>
          <w:sz w:val="32"/>
          <w:szCs w:val="32"/>
        </w:rPr>
      </w:pPr>
      <w:r w:rsidRPr="006D5401">
        <w:rPr>
          <w:rFonts w:ascii="標楷體" w:eastAsia="標楷體" w:hAnsi="標楷體" w:hint="eastAsia"/>
          <w:sz w:val="32"/>
          <w:szCs w:val="32"/>
        </w:rPr>
        <w:t>生命教育</w:t>
      </w:r>
      <w:r w:rsidRPr="006D5401">
        <w:rPr>
          <w:rFonts w:ascii="標楷體" w:eastAsia="標楷體" w:hAnsi="標楷體"/>
          <w:sz w:val="32"/>
          <w:szCs w:val="32"/>
        </w:rPr>
        <w:t>教育議題融入教學教案設計甄選活動</w:t>
      </w:r>
    </w:p>
    <w:p w14:paraId="443882F1" w14:textId="77777777" w:rsidR="00516E93" w:rsidRPr="006D5401" w:rsidRDefault="00516E93" w:rsidP="00ED74D4">
      <w:pPr>
        <w:snapToGrid w:val="0"/>
        <w:spacing w:line="500" w:lineRule="atLeast"/>
        <w:jc w:val="center"/>
        <w:rPr>
          <w:rFonts w:ascii="標楷體" w:eastAsia="標楷體" w:hAnsi="標楷體"/>
          <w:bCs/>
          <w:sz w:val="32"/>
          <w:szCs w:val="32"/>
        </w:rPr>
      </w:pPr>
      <w:r w:rsidRPr="006D5401">
        <w:rPr>
          <w:rFonts w:ascii="標楷體" w:eastAsia="標楷體" w:hAnsi="標楷體"/>
          <w:bCs/>
          <w:sz w:val="32"/>
          <w:szCs w:val="32"/>
        </w:rPr>
        <w:t>授   權   書</w:t>
      </w:r>
    </w:p>
    <w:p w14:paraId="47042EEB" w14:textId="77777777" w:rsidR="00516E93" w:rsidRPr="00ED74D4" w:rsidRDefault="00516E93" w:rsidP="00ED74D4">
      <w:pPr>
        <w:snapToGrid w:val="0"/>
        <w:spacing w:line="500" w:lineRule="atLeast"/>
        <w:jc w:val="center"/>
        <w:rPr>
          <w:rFonts w:ascii="標楷體" w:eastAsia="標楷體" w:hAnsi="標楷體"/>
        </w:rPr>
      </w:pPr>
    </w:p>
    <w:p w14:paraId="0688BF46" w14:textId="77777777" w:rsidR="00516E93" w:rsidRPr="00ED74D4" w:rsidRDefault="00516E93" w:rsidP="006D5401">
      <w:pPr>
        <w:widowControl/>
        <w:snapToGrid w:val="0"/>
        <w:spacing w:line="600" w:lineRule="atLeast"/>
        <w:rPr>
          <w:rFonts w:ascii="標楷體" w:eastAsia="標楷體" w:hAnsi="標楷體"/>
          <w:sz w:val="28"/>
          <w:szCs w:val="28"/>
        </w:rPr>
      </w:pPr>
      <w:r w:rsidRPr="00ED74D4">
        <w:rPr>
          <w:rFonts w:ascii="標楷體" w:eastAsia="標楷體" w:hAnsi="標楷體"/>
        </w:rPr>
        <w:tab/>
      </w:r>
      <w:r w:rsidRPr="00ED74D4">
        <w:rPr>
          <w:rFonts w:ascii="標楷體" w:eastAsia="標楷體" w:hAnsi="標楷體"/>
          <w:sz w:val="28"/>
          <w:szCs w:val="28"/>
        </w:rPr>
        <w:t>本人參加臺東縣政府教育處</w:t>
      </w:r>
      <w:r w:rsidR="00906A78">
        <w:rPr>
          <w:rFonts w:ascii="標楷體" w:eastAsia="標楷體" w:hAnsi="標楷體" w:hint="eastAsia"/>
          <w:sz w:val="28"/>
          <w:szCs w:val="28"/>
        </w:rPr>
        <w:t>113</w:t>
      </w:r>
      <w:r w:rsidRPr="00ED74D4">
        <w:rPr>
          <w:rFonts w:ascii="標楷體" w:eastAsia="標楷體" w:hAnsi="標楷體" w:hint="eastAsia"/>
          <w:sz w:val="28"/>
          <w:szCs w:val="28"/>
        </w:rPr>
        <w:t>年度「友善校園」學生事務與輔導工作生命教育</w:t>
      </w:r>
      <w:r w:rsidRPr="00ED74D4">
        <w:rPr>
          <w:rFonts w:ascii="標楷體" w:eastAsia="標楷體" w:hAnsi="標楷體"/>
          <w:sz w:val="28"/>
          <w:szCs w:val="28"/>
        </w:rPr>
        <w:t>教育議題融入教學教案設計甄選活動，茲同意就參賽之教材、教案授權臺東縣政府教育處為下列行為：</w:t>
      </w:r>
    </w:p>
    <w:p w14:paraId="471E81FF"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經獲選後之作品及原稿其著作財產權歸「臺東縣政府」所有。</w:t>
      </w:r>
    </w:p>
    <w:p w14:paraId="786DFBDC"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作者保證審查期間本作品為未公開發表或未曾參與國內外其他競賽之創作。</w:t>
      </w:r>
    </w:p>
    <w:p w14:paraId="2E641A2A"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14:paraId="514C7ED2"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若得獎作品經檢舉有抄襲之嫌經查證屬實，承辦單位得取消名次並追回獎項。</w:t>
      </w:r>
    </w:p>
    <w:p w14:paraId="7EAA15A7"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主辦單位「臺東縣政府」擁有修改、重製、攝影、著作、各類型態媒體廣告宣傳、刊印、公開展示及商品化等權利均不另予通知及支付費用。</w:t>
      </w:r>
    </w:p>
    <w:p w14:paraId="5E0D9FED" w14:textId="77777777" w:rsidR="00516E93" w:rsidRPr="00ED74D4" w:rsidRDefault="00516E93" w:rsidP="006D5401">
      <w:pPr>
        <w:pStyle w:val="Web"/>
        <w:numPr>
          <w:ilvl w:val="1"/>
          <w:numId w:val="41"/>
        </w:numPr>
        <w:tabs>
          <w:tab w:val="clear" w:pos="840"/>
          <w:tab w:val="num" w:pos="540"/>
        </w:tabs>
        <w:snapToGrid w:val="0"/>
        <w:spacing w:before="0" w:beforeAutospacing="0" w:after="0" w:afterAutospacing="0" w:line="600" w:lineRule="atLeast"/>
        <w:ind w:left="540"/>
        <w:rPr>
          <w:rFonts w:ascii="標楷體" w:eastAsia="標楷體" w:hAnsi="標楷體"/>
          <w:sz w:val="28"/>
          <w:szCs w:val="28"/>
        </w:rPr>
      </w:pPr>
      <w:r w:rsidRPr="00ED74D4">
        <w:rPr>
          <w:rFonts w:ascii="標楷體" w:eastAsia="標楷體" w:hAnsi="標楷體"/>
          <w:sz w:val="28"/>
          <w:szCs w:val="28"/>
        </w:rPr>
        <w:t>本約定依主辦單位所在地之法律為準據法而為解釋適用。</w:t>
      </w:r>
    </w:p>
    <w:p w14:paraId="4BBD3577" w14:textId="77777777" w:rsidR="00516E93" w:rsidRPr="00ED74D4" w:rsidRDefault="00516E93" w:rsidP="006D5401">
      <w:pPr>
        <w:pStyle w:val="Web"/>
        <w:snapToGrid w:val="0"/>
        <w:spacing w:before="0" w:beforeAutospacing="0" w:after="0" w:afterAutospacing="0" w:line="600" w:lineRule="atLeast"/>
        <w:ind w:firstLineChars="200" w:firstLine="560"/>
        <w:rPr>
          <w:rFonts w:ascii="標楷體" w:eastAsia="標楷體" w:hAnsi="標楷體"/>
          <w:sz w:val="28"/>
          <w:szCs w:val="28"/>
        </w:rPr>
      </w:pPr>
      <w:r w:rsidRPr="00ED74D4">
        <w:rPr>
          <w:rFonts w:ascii="標楷體" w:eastAsia="標楷體" w:hAnsi="標楷體"/>
          <w:sz w:val="28"/>
          <w:szCs w:val="28"/>
        </w:rPr>
        <w:t>此致</w:t>
      </w:r>
    </w:p>
    <w:p w14:paraId="34B9056D" w14:textId="77777777" w:rsidR="00516E93" w:rsidRPr="00ED74D4" w:rsidRDefault="00516E93" w:rsidP="006D5401">
      <w:pPr>
        <w:pStyle w:val="Web"/>
        <w:snapToGrid w:val="0"/>
        <w:spacing w:before="0" w:beforeAutospacing="0" w:after="0" w:afterAutospacing="0" w:line="600" w:lineRule="atLeast"/>
        <w:jc w:val="center"/>
        <w:rPr>
          <w:rFonts w:ascii="標楷體" w:eastAsia="標楷體" w:hAnsi="標楷體"/>
          <w:sz w:val="28"/>
          <w:szCs w:val="28"/>
        </w:rPr>
      </w:pPr>
      <w:r w:rsidRPr="00ED74D4">
        <w:rPr>
          <w:rFonts w:ascii="標楷體" w:eastAsia="標楷體" w:hAnsi="標楷體"/>
          <w:sz w:val="28"/>
          <w:szCs w:val="28"/>
        </w:rPr>
        <w:t>臺東縣政府教育處</w:t>
      </w:r>
    </w:p>
    <w:p w14:paraId="3911EF5B"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授權人簽名：</w:t>
      </w:r>
    </w:p>
    <w:p w14:paraId="001837DA"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地址：</w:t>
      </w:r>
    </w:p>
    <w:p w14:paraId="3C2345BE" w14:textId="77777777" w:rsidR="00516E93" w:rsidRPr="00ED74D4" w:rsidRDefault="00516E93" w:rsidP="006D5401">
      <w:pPr>
        <w:pStyle w:val="Web"/>
        <w:snapToGrid w:val="0"/>
        <w:spacing w:before="0" w:beforeAutospacing="0" w:after="0" w:afterAutospacing="0" w:line="600" w:lineRule="atLeast"/>
        <w:rPr>
          <w:rFonts w:ascii="標楷體" w:eastAsia="標楷體" w:hAnsi="標楷體"/>
          <w:sz w:val="28"/>
          <w:szCs w:val="28"/>
        </w:rPr>
      </w:pPr>
      <w:r w:rsidRPr="00ED74D4">
        <w:rPr>
          <w:rFonts w:ascii="標楷體" w:eastAsia="標楷體" w:hAnsi="標楷體"/>
          <w:sz w:val="28"/>
          <w:szCs w:val="28"/>
        </w:rPr>
        <w:t>身分證統一編號：</w:t>
      </w:r>
    </w:p>
    <w:p w14:paraId="30374F8F" w14:textId="77777777" w:rsidR="00516E93" w:rsidRPr="00ED74D4" w:rsidRDefault="00516E93" w:rsidP="006D5401">
      <w:pPr>
        <w:pStyle w:val="Web"/>
        <w:snapToGrid w:val="0"/>
        <w:spacing w:before="0" w:beforeAutospacing="0" w:after="0" w:afterAutospacing="0" w:line="600" w:lineRule="atLeast"/>
        <w:jc w:val="distribute"/>
        <w:rPr>
          <w:rFonts w:ascii="標楷體" w:eastAsia="標楷體" w:hAnsi="標楷體"/>
          <w:sz w:val="28"/>
          <w:szCs w:val="28"/>
        </w:rPr>
      </w:pPr>
      <w:r w:rsidRPr="00ED74D4">
        <w:rPr>
          <w:rFonts w:ascii="標楷體" w:eastAsia="標楷體" w:hAnsi="標楷體"/>
          <w:sz w:val="28"/>
          <w:szCs w:val="28"/>
        </w:rPr>
        <w:t>中華</w:t>
      </w:r>
      <w:r w:rsidRPr="00ED74D4">
        <w:rPr>
          <w:rFonts w:ascii="標楷體" w:eastAsia="標楷體" w:hAnsi="標楷體" w:hint="eastAsia"/>
          <w:sz w:val="28"/>
          <w:szCs w:val="28"/>
        </w:rPr>
        <w:t>民國</w:t>
      </w:r>
      <w:r w:rsidR="00906A78">
        <w:rPr>
          <w:rFonts w:ascii="標楷體" w:eastAsia="標楷體" w:hAnsi="標楷體" w:hint="eastAsia"/>
          <w:sz w:val="28"/>
          <w:szCs w:val="28"/>
        </w:rPr>
        <w:t>113</w:t>
      </w:r>
      <w:r w:rsidRPr="00ED74D4">
        <w:rPr>
          <w:rFonts w:ascii="標楷體" w:eastAsia="標楷體" w:hAnsi="標楷體" w:hint="eastAsia"/>
          <w:sz w:val="28"/>
          <w:szCs w:val="28"/>
        </w:rPr>
        <w:t>年    月    日</w:t>
      </w:r>
    </w:p>
    <w:p w14:paraId="54F3F7A4" w14:textId="77777777" w:rsidR="008E6A6F" w:rsidRPr="00ED74D4" w:rsidRDefault="008E6A6F" w:rsidP="00ED74D4">
      <w:pPr>
        <w:widowControl/>
        <w:snapToGrid w:val="0"/>
        <w:spacing w:line="500" w:lineRule="atLeast"/>
        <w:rPr>
          <w:rFonts w:ascii="標楷體" w:eastAsia="標楷體" w:hAnsi="標楷體"/>
        </w:rPr>
      </w:pPr>
    </w:p>
    <w:sectPr w:rsidR="008E6A6F" w:rsidRPr="00ED74D4" w:rsidSect="001376B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C26F" w14:textId="77777777" w:rsidR="001C29FF" w:rsidRDefault="001C29FF" w:rsidP="00246E37">
      <w:r>
        <w:separator/>
      </w:r>
    </w:p>
  </w:endnote>
  <w:endnote w:type="continuationSeparator" w:id="0">
    <w:p w14:paraId="58D80B05" w14:textId="77777777" w:rsidR="001C29FF" w:rsidRDefault="001C29FF" w:rsidP="002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A1D3" w14:textId="77777777" w:rsidR="001C29FF" w:rsidRDefault="001C29FF" w:rsidP="00246E37">
      <w:r>
        <w:separator/>
      </w:r>
    </w:p>
  </w:footnote>
  <w:footnote w:type="continuationSeparator" w:id="0">
    <w:p w14:paraId="32E9C2FD" w14:textId="77777777" w:rsidR="001C29FF" w:rsidRDefault="001C29FF" w:rsidP="002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6607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7F2369"/>
    <w:multiLevelType w:val="hybridMultilevel"/>
    <w:tmpl w:val="23B660F2"/>
    <w:lvl w:ilvl="0" w:tplc="C0AE810A">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82403402">
      <w:start w:val="1"/>
      <w:numFmt w:val="taiwaneseCountingThousand"/>
      <w:lvlText w:val="（%3）"/>
      <w:lvlJc w:val="left"/>
      <w:pPr>
        <w:ind w:left="1428"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A2BA1"/>
    <w:multiLevelType w:val="hybridMultilevel"/>
    <w:tmpl w:val="3738A896"/>
    <w:lvl w:ilvl="0" w:tplc="408A5842">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15:restartNumberingAfterBreak="0">
    <w:nsid w:val="02B91D0E"/>
    <w:multiLevelType w:val="multilevel"/>
    <w:tmpl w:val="9E5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44983"/>
    <w:multiLevelType w:val="multilevel"/>
    <w:tmpl w:val="D52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A3D7B"/>
    <w:multiLevelType w:val="hybridMultilevel"/>
    <w:tmpl w:val="29285ED8"/>
    <w:lvl w:ilvl="0" w:tplc="F9AE3A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A2400"/>
    <w:multiLevelType w:val="multilevel"/>
    <w:tmpl w:val="786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B2C55"/>
    <w:multiLevelType w:val="multilevel"/>
    <w:tmpl w:val="F83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90122"/>
    <w:multiLevelType w:val="multilevel"/>
    <w:tmpl w:val="363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A4D77"/>
    <w:multiLevelType w:val="hybridMultilevel"/>
    <w:tmpl w:val="EED6216C"/>
    <w:lvl w:ilvl="0" w:tplc="7E980B86">
      <w:start w:val="1"/>
      <w:numFmt w:val="taiwaneseCountingThousand"/>
      <w:lvlText w:val="(%1)"/>
      <w:lvlJc w:val="left"/>
      <w:pPr>
        <w:ind w:left="756" w:hanging="468"/>
      </w:pPr>
      <w:rPr>
        <w:rFonts w:ascii="標楷體" w:eastAsia="標楷體" w:hAnsi="標楷體"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 w15:restartNumberingAfterBreak="0">
    <w:nsid w:val="1D1F576B"/>
    <w:multiLevelType w:val="multilevel"/>
    <w:tmpl w:val="FB8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6523"/>
    <w:multiLevelType w:val="multilevel"/>
    <w:tmpl w:val="5CFC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77AF7"/>
    <w:multiLevelType w:val="multilevel"/>
    <w:tmpl w:val="5F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8642D"/>
    <w:multiLevelType w:val="hybridMultilevel"/>
    <w:tmpl w:val="BBE83E48"/>
    <w:lvl w:ilvl="0" w:tplc="04090015">
      <w:start w:val="1"/>
      <w:numFmt w:val="taiwaneseCountingThousand"/>
      <w:lvlText w:val="%1、"/>
      <w:lvlJc w:val="left"/>
      <w:pPr>
        <w:ind w:left="960" w:hanging="480"/>
      </w:pPr>
      <w:rPr>
        <w:rFonts w:hint="default"/>
      </w:rPr>
    </w:lvl>
    <w:lvl w:ilvl="1" w:tplc="C3201A2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E85399"/>
    <w:multiLevelType w:val="hybridMultilevel"/>
    <w:tmpl w:val="879629DC"/>
    <w:lvl w:ilvl="0" w:tplc="219CD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3715CA"/>
    <w:multiLevelType w:val="hybridMultilevel"/>
    <w:tmpl w:val="593E0908"/>
    <w:lvl w:ilvl="0" w:tplc="EEFA8F6A">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E3B90"/>
    <w:multiLevelType w:val="hybridMultilevel"/>
    <w:tmpl w:val="2C425F6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9166681"/>
    <w:multiLevelType w:val="hybridMultilevel"/>
    <w:tmpl w:val="0A385A36"/>
    <w:lvl w:ilvl="0" w:tplc="F8ECFF70">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8" w15:restartNumberingAfterBreak="0">
    <w:nsid w:val="2E0F2363"/>
    <w:multiLevelType w:val="hybridMultilevel"/>
    <w:tmpl w:val="FE3E3D4E"/>
    <w:lvl w:ilvl="0" w:tplc="FFFFFFFF">
      <w:start w:val="1"/>
      <w:numFmt w:val="taiwaneseCountingThousand"/>
      <w:lvlText w:val="(%1)"/>
      <w:lvlJc w:val="left"/>
      <w:pPr>
        <w:tabs>
          <w:tab w:val="num" w:pos="1019"/>
        </w:tabs>
        <w:ind w:left="1019" w:hanging="539"/>
      </w:pPr>
      <w:rPr>
        <w:rFonts w:hint="eastAsia"/>
      </w:rPr>
    </w:lvl>
    <w:lvl w:ilvl="1" w:tplc="3A68382C">
      <w:start w:val="1"/>
      <w:numFmt w:val="decimal"/>
      <w:lvlText w:val="%2."/>
      <w:lvlJc w:val="left"/>
      <w:pPr>
        <w:tabs>
          <w:tab w:val="num" w:pos="840"/>
        </w:tabs>
        <w:ind w:left="840" w:hanging="360"/>
      </w:pPr>
      <w:rPr>
        <w:rFonts w:hint="default"/>
        <w:b w:val="0"/>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2E9D6A93"/>
    <w:multiLevelType w:val="hybridMultilevel"/>
    <w:tmpl w:val="D6C284FE"/>
    <w:lvl w:ilvl="0" w:tplc="FFFFFFFF">
      <w:start w:val="1"/>
      <w:numFmt w:val="taiwaneseCountingThousand"/>
      <w:lvlText w:val="%1、"/>
      <w:lvlJc w:val="left"/>
      <w:pPr>
        <w:tabs>
          <w:tab w:val="num" w:pos="622"/>
        </w:tabs>
        <w:ind w:left="622" w:hanging="480"/>
      </w:pPr>
      <w:rPr>
        <w:rFonts w:hint="default"/>
      </w:rPr>
    </w:lvl>
    <w:lvl w:ilvl="1" w:tplc="FFFFFFFF">
      <w:start w:val="1"/>
      <w:numFmt w:val="taiwaneseCountingThousand"/>
      <w:lvlText w:val="（%2）"/>
      <w:lvlJc w:val="left"/>
      <w:pPr>
        <w:tabs>
          <w:tab w:val="num" w:pos="1440"/>
        </w:tabs>
        <w:ind w:left="1440" w:hanging="720"/>
      </w:pPr>
      <w:rPr>
        <w:rFonts w:hAnsi="sө" w:hint="default"/>
      </w:rPr>
    </w:lvl>
    <w:lvl w:ilvl="2" w:tplc="C312FA26">
      <w:start w:val="1"/>
      <w:numFmt w:val="decimal"/>
      <w:lvlText w:val="%3."/>
      <w:lvlJc w:val="left"/>
      <w:pPr>
        <w:tabs>
          <w:tab w:val="num" w:pos="1352"/>
        </w:tabs>
        <w:ind w:left="1352" w:hanging="360"/>
      </w:pPr>
      <w:rPr>
        <w:rFonts w:hint="default"/>
        <w:b w:val="0"/>
      </w:rPr>
    </w:lvl>
    <w:lvl w:ilvl="3" w:tplc="D124E3D0">
      <w:start w:val="1"/>
      <w:numFmt w:val="decimal"/>
      <w:lvlText w:val="（%4）"/>
      <w:lvlJc w:val="left"/>
      <w:pPr>
        <w:ind w:left="1712" w:hanging="720"/>
      </w:pPr>
      <w:rPr>
        <w:rFonts w:hint="default"/>
      </w:r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0" w15:restartNumberingAfterBreak="0">
    <w:nsid w:val="306127BD"/>
    <w:multiLevelType w:val="hybridMultilevel"/>
    <w:tmpl w:val="41F4BFC6"/>
    <w:lvl w:ilvl="0" w:tplc="C93475B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0DD4CA2"/>
    <w:multiLevelType w:val="hybridMultilevel"/>
    <w:tmpl w:val="5BCE83FE"/>
    <w:lvl w:ilvl="0" w:tplc="42D2F792">
      <w:start w:val="2"/>
      <w:numFmt w:val="taiwaneseCountingThousand"/>
      <w:lvlText w:val="（%1）"/>
      <w:lvlJc w:val="left"/>
      <w:pPr>
        <w:ind w:left="1476" w:hanging="720"/>
      </w:pPr>
      <w:rPr>
        <w:rFonts w:hint="default"/>
      </w:rPr>
    </w:lvl>
    <w:lvl w:ilvl="1" w:tplc="04090019" w:tentative="1">
      <w:start w:val="1"/>
      <w:numFmt w:val="ideographTraditional"/>
      <w:lvlText w:val="%2、"/>
      <w:lvlJc w:val="left"/>
      <w:pPr>
        <w:ind w:left="960" w:hanging="480"/>
      </w:pPr>
    </w:lvl>
    <w:lvl w:ilvl="2" w:tplc="42D2F792">
      <w:start w:val="2"/>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632581"/>
    <w:multiLevelType w:val="multilevel"/>
    <w:tmpl w:val="F47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56B67"/>
    <w:multiLevelType w:val="multilevel"/>
    <w:tmpl w:val="147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A03A0B"/>
    <w:multiLevelType w:val="hybridMultilevel"/>
    <w:tmpl w:val="6EF2DA6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8F3886"/>
    <w:multiLevelType w:val="multilevel"/>
    <w:tmpl w:val="674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8558C"/>
    <w:multiLevelType w:val="hybridMultilevel"/>
    <w:tmpl w:val="3AA8C1C0"/>
    <w:lvl w:ilvl="0" w:tplc="F9AE3A3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9614ABD"/>
    <w:multiLevelType w:val="hybridMultilevel"/>
    <w:tmpl w:val="01043D64"/>
    <w:lvl w:ilvl="0" w:tplc="2D50B134">
      <w:start w:val="4"/>
      <w:numFmt w:val="taiwaneseCountingThousand"/>
      <w:lvlText w:val="%1、"/>
      <w:lvlJc w:val="left"/>
      <w:pPr>
        <w:tabs>
          <w:tab w:val="num" w:pos="622"/>
        </w:tabs>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DA5282"/>
    <w:multiLevelType w:val="hybridMultilevel"/>
    <w:tmpl w:val="94CCD684"/>
    <w:lvl w:ilvl="0" w:tplc="27C62332">
      <w:start w:val="1"/>
      <w:numFmt w:val="ideographLegalTraditional"/>
      <w:lvlText w:val="%1、"/>
      <w:lvlJc w:val="left"/>
      <w:pPr>
        <w:tabs>
          <w:tab w:val="num" w:pos="720"/>
        </w:tabs>
        <w:ind w:left="720" w:hanging="720"/>
      </w:pPr>
      <w:rPr>
        <w:rFonts w:ascii="Times New Roman" w:eastAsia="標楷體" w:hAnsi="標楷體" w:cs="Times New Roman"/>
      </w:rPr>
    </w:lvl>
    <w:lvl w:ilvl="1" w:tplc="FFFFFFFF">
      <w:start w:val="1"/>
      <w:numFmt w:val="taiwaneseCountingThousand"/>
      <w:lvlText w:val="(%2)"/>
      <w:lvlJc w:val="left"/>
      <w:pPr>
        <w:tabs>
          <w:tab w:val="num" w:pos="1019"/>
        </w:tabs>
        <w:ind w:left="1019" w:hanging="539"/>
      </w:pPr>
      <w:rPr>
        <w:rFonts w:hint="eastAsia"/>
      </w:rPr>
    </w:lvl>
    <w:lvl w:ilvl="2" w:tplc="A47E1F6E">
      <w:start w:val="1"/>
      <w:numFmt w:val="taiwaneseCountingThousand"/>
      <w:lvlText w:val="（%3）"/>
      <w:lvlJc w:val="left"/>
      <w:pPr>
        <w:tabs>
          <w:tab w:val="num" w:pos="1680"/>
        </w:tabs>
        <w:ind w:left="1680" w:hanging="720"/>
      </w:pPr>
      <w:rPr>
        <w:rFonts w:hint="eastAsia"/>
      </w:rPr>
    </w:lvl>
    <w:lvl w:ilvl="3" w:tplc="227EAACA">
      <w:start w:val="1"/>
      <w:numFmt w:val="taiwaneseCountingThousand"/>
      <w:lvlText w:val="%4、"/>
      <w:lvlJc w:val="left"/>
      <w:pPr>
        <w:tabs>
          <w:tab w:val="num" w:pos="1190"/>
        </w:tabs>
        <w:ind w:left="1190" w:hanging="480"/>
      </w:pPr>
      <w:rPr>
        <w:rFonts w:hint="default"/>
        <w:lang w:val="en-US"/>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51032FD1"/>
    <w:multiLevelType w:val="multilevel"/>
    <w:tmpl w:val="4AD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16262"/>
    <w:multiLevelType w:val="hybridMultilevel"/>
    <w:tmpl w:val="2EDAB436"/>
    <w:lvl w:ilvl="0" w:tplc="F26CCBE2">
      <w:start w:val="1"/>
      <w:numFmt w:val="taiwaneseCountingThousand"/>
      <w:lvlText w:val="%1、"/>
      <w:lvlJc w:val="left"/>
      <w:pPr>
        <w:ind w:left="1473" w:hanging="480"/>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CEF04E0"/>
    <w:multiLevelType w:val="multilevel"/>
    <w:tmpl w:val="452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B2D76"/>
    <w:multiLevelType w:val="multilevel"/>
    <w:tmpl w:val="61D0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31D8E"/>
    <w:multiLevelType w:val="hybridMultilevel"/>
    <w:tmpl w:val="0CBA9660"/>
    <w:lvl w:ilvl="0" w:tplc="604253AC">
      <w:start w:val="1"/>
      <w:numFmt w:val="decimal"/>
      <w:lvlText w:val="%1."/>
      <w:lvlJc w:val="left"/>
      <w:pPr>
        <w:ind w:left="1116" w:hanging="36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4" w15:restartNumberingAfterBreak="0">
    <w:nsid w:val="62D1310B"/>
    <w:multiLevelType w:val="hybridMultilevel"/>
    <w:tmpl w:val="C11E0CC0"/>
    <w:lvl w:ilvl="0" w:tplc="82403402">
      <w:start w:val="1"/>
      <w:numFmt w:val="taiwaneseCountingThousand"/>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5" w15:restartNumberingAfterBreak="0">
    <w:nsid w:val="63C255AA"/>
    <w:multiLevelType w:val="multilevel"/>
    <w:tmpl w:val="676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72E52"/>
    <w:multiLevelType w:val="hybridMultilevel"/>
    <w:tmpl w:val="588AFF4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4E05BD"/>
    <w:multiLevelType w:val="hybridMultilevel"/>
    <w:tmpl w:val="A6A6D64A"/>
    <w:lvl w:ilvl="0" w:tplc="F9AE3A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A867400"/>
    <w:multiLevelType w:val="hybridMultilevel"/>
    <w:tmpl w:val="0CBA9660"/>
    <w:lvl w:ilvl="0" w:tplc="604253AC">
      <w:start w:val="1"/>
      <w:numFmt w:val="decimal"/>
      <w:lvlText w:val="%1."/>
      <w:lvlJc w:val="left"/>
      <w:pPr>
        <w:ind w:left="1116" w:hanging="360"/>
      </w:pPr>
      <w:rPr>
        <w:rFonts w:hint="default"/>
      </w:rPr>
    </w:lvl>
    <w:lvl w:ilvl="1" w:tplc="04090019">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9" w15:restartNumberingAfterBreak="0">
    <w:nsid w:val="6D2200E5"/>
    <w:multiLevelType w:val="multilevel"/>
    <w:tmpl w:val="E7F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E847D9"/>
    <w:multiLevelType w:val="hybridMultilevel"/>
    <w:tmpl w:val="0BBEED5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73D0441B"/>
    <w:multiLevelType w:val="multilevel"/>
    <w:tmpl w:val="FF1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E2D41"/>
    <w:multiLevelType w:val="hybridMultilevel"/>
    <w:tmpl w:val="18C6ADBC"/>
    <w:lvl w:ilvl="0" w:tplc="FA06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9635DB"/>
    <w:multiLevelType w:val="hybridMultilevel"/>
    <w:tmpl w:val="9DE24EB0"/>
    <w:lvl w:ilvl="0" w:tplc="2D50B134">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1"/>
  </w:num>
  <w:num w:numId="2">
    <w:abstractNumId w:val="13"/>
  </w:num>
  <w:num w:numId="3">
    <w:abstractNumId w:val="30"/>
  </w:num>
  <w:num w:numId="4">
    <w:abstractNumId w:val="16"/>
  </w:num>
  <w:num w:numId="5">
    <w:abstractNumId w:val="24"/>
  </w:num>
  <w:num w:numId="6">
    <w:abstractNumId w:val="14"/>
  </w:num>
  <w:num w:numId="7">
    <w:abstractNumId w:val="42"/>
  </w:num>
  <w:num w:numId="8">
    <w:abstractNumId w:val="35"/>
  </w:num>
  <w:num w:numId="9">
    <w:abstractNumId w:val="22"/>
  </w:num>
  <w:num w:numId="10">
    <w:abstractNumId w:val="6"/>
  </w:num>
  <w:num w:numId="11">
    <w:abstractNumId w:val="32"/>
  </w:num>
  <w:num w:numId="12">
    <w:abstractNumId w:val="4"/>
  </w:num>
  <w:num w:numId="13">
    <w:abstractNumId w:val="25"/>
  </w:num>
  <w:num w:numId="14">
    <w:abstractNumId w:val="11"/>
  </w:num>
  <w:num w:numId="15">
    <w:abstractNumId w:val="7"/>
  </w:num>
  <w:num w:numId="16">
    <w:abstractNumId w:val="31"/>
  </w:num>
  <w:num w:numId="17">
    <w:abstractNumId w:val="23"/>
  </w:num>
  <w:num w:numId="18">
    <w:abstractNumId w:val="41"/>
  </w:num>
  <w:num w:numId="19">
    <w:abstractNumId w:val="40"/>
  </w:num>
  <w:num w:numId="20">
    <w:abstractNumId w:val="20"/>
  </w:num>
  <w:num w:numId="21">
    <w:abstractNumId w:val="0"/>
  </w:num>
  <w:num w:numId="22">
    <w:abstractNumId w:val="15"/>
  </w:num>
  <w:num w:numId="23">
    <w:abstractNumId w:val="35"/>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4"/>
  </w:num>
  <w:num w:numId="28">
    <w:abstractNumId w:val="33"/>
  </w:num>
  <w:num w:numId="29">
    <w:abstractNumId w:val="38"/>
  </w:num>
  <w:num w:numId="30">
    <w:abstractNumId w:val="17"/>
  </w:num>
  <w:num w:numId="31">
    <w:abstractNumId w:val="2"/>
  </w:num>
  <w:num w:numId="32">
    <w:abstractNumId w:val="21"/>
  </w:num>
  <w:num w:numId="33">
    <w:abstractNumId w:val="29"/>
  </w:num>
  <w:num w:numId="34">
    <w:abstractNumId w:val="8"/>
  </w:num>
  <w:num w:numId="35">
    <w:abstractNumId w:val="10"/>
  </w:num>
  <w:num w:numId="36">
    <w:abstractNumId w:val="12"/>
  </w:num>
  <w:num w:numId="37">
    <w:abstractNumId w:val="3"/>
  </w:num>
  <w:num w:numId="38">
    <w:abstractNumId w:val="39"/>
  </w:num>
  <w:num w:numId="39">
    <w:abstractNumId w:val="19"/>
  </w:num>
  <w:num w:numId="40">
    <w:abstractNumId w:val="28"/>
  </w:num>
  <w:num w:numId="41">
    <w:abstractNumId w:val="18"/>
  </w:num>
  <w:num w:numId="42">
    <w:abstractNumId w:val="26"/>
  </w:num>
  <w:num w:numId="43">
    <w:abstractNumId w:val="37"/>
  </w:num>
  <w:num w:numId="44">
    <w:abstractNumId w:val="36"/>
  </w:num>
  <w:num w:numId="45">
    <w:abstractNumId w:val="27"/>
  </w:num>
  <w:num w:numId="46">
    <w:abstractNumId w:val="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AD"/>
    <w:rsid w:val="0001568A"/>
    <w:rsid w:val="00015AFB"/>
    <w:rsid w:val="000A63AD"/>
    <w:rsid w:val="000B3682"/>
    <w:rsid w:val="000E6FB5"/>
    <w:rsid w:val="0011576F"/>
    <w:rsid w:val="001376B4"/>
    <w:rsid w:val="00140C23"/>
    <w:rsid w:val="001422A4"/>
    <w:rsid w:val="001570B1"/>
    <w:rsid w:val="001C29FF"/>
    <w:rsid w:val="001F3BCB"/>
    <w:rsid w:val="00230130"/>
    <w:rsid w:val="00233222"/>
    <w:rsid w:val="00246E37"/>
    <w:rsid w:val="00262285"/>
    <w:rsid w:val="00282627"/>
    <w:rsid w:val="002F4CD6"/>
    <w:rsid w:val="003202C7"/>
    <w:rsid w:val="00346D7E"/>
    <w:rsid w:val="00363BE9"/>
    <w:rsid w:val="003A52FF"/>
    <w:rsid w:val="003B06E9"/>
    <w:rsid w:val="003E02D5"/>
    <w:rsid w:val="003E5E1A"/>
    <w:rsid w:val="0040762B"/>
    <w:rsid w:val="00431DBE"/>
    <w:rsid w:val="00445355"/>
    <w:rsid w:val="004F6E47"/>
    <w:rsid w:val="00502B6B"/>
    <w:rsid w:val="00516E93"/>
    <w:rsid w:val="0052033E"/>
    <w:rsid w:val="005340D6"/>
    <w:rsid w:val="0060515F"/>
    <w:rsid w:val="0064677C"/>
    <w:rsid w:val="00647D45"/>
    <w:rsid w:val="00680953"/>
    <w:rsid w:val="00696037"/>
    <w:rsid w:val="00697157"/>
    <w:rsid w:val="006A3460"/>
    <w:rsid w:val="006B71A6"/>
    <w:rsid w:val="006C2AD9"/>
    <w:rsid w:val="006C7658"/>
    <w:rsid w:val="006D5401"/>
    <w:rsid w:val="006E14F3"/>
    <w:rsid w:val="006E2E4E"/>
    <w:rsid w:val="006E6E6B"/>
    <w:rsid w:val="006F0A5E"/>
    <w:rsid w:val="00705519"/>
    <w:rsid w:val="00706256"/>
    <w:rsid w:val="00753CF9"/>
    <w:rsid w:val="007B3371"/>
    <w:rsid w:val="007B4ABC"/>
    <w:rsid w:val="007D1303"/>
    <w:rsid w:val="007F0B22"/>
    <w:rsid w:val="00821FD2"/>
    <w:rsid w:val="00822546"/>
    <w:rsid w:val="008242C6"/>
    <w:rsid w:val="008641F0"/>
    <w:rsid w:val="00875EEB"/>
    <w:rsid w:val="008B44C7"/>
    <w:rsid w:val="008C0E77"/>
    <w:rsid w:val="008D3D36"/>
    <w:rsid w:val="008E6A6F"/>
    <w:rsid w:val="00906294"/>
    <w:rsid w:val="00906A78"/>
    <w:rsid w:val="00911C01"/>
    <w:rsid w:val="009134B5"/>
    <w:rsid w:val="00914DDC"/>
    <w:rsid w:val="00952912"/>
    <w:rsid w:val="00981CAD"/>
    <w:rsid w:val="00987CA3"/>
    <w:rsid w:val="009B3531"/>
    <w:rsid w:val="009C1B9B"/>
    <w:rsid w:val="009F1FDE"/>
    <w:rsid w:val="00A10C06"/>
    <w:rsid w:val="00A22C15"/>
    <w:rsid w:val="00A354C5"/>
    <w:rsid w:val="00A405C5"/>
    <w:rsid w:val="00A74AB7"/>
    <w:rsid w:val="00AC3D46"/>
    <w:rsid w:val="00AE2ED2"/>
    <w:rsid w:val="00B3197F"/>
    <w:rsid w:val="00B323B7"/>
    <w:rsid w:val="00B37F34"/>
    <w:rsid w:val="00B5206A"/>
    <w:rsid w:val="00B77175"/>
    <w:rsid w:val="00B90623"/>
    <w:rsid w:val="00B91DAB"/>
    <w:rsid w:val="00B97CE4"/>
    <w:rsid w:val="00BC0D87"/>
    <w:rsid w:val="00BC172E"/>
    <w:rsid w:val="00BC4089"/>
    <w:rsid w:val="00BD4482"/>
    <w:rsid w:val="00C001A7"/>
    <w:rsid w:val="00C03ED7"/>
    <w:rsid w:val="00C16831"/>
    <w:rsid w:val="00C73DF5"/>
    <w:rsid w:val="00C927AD"/>
    <w:rsid w:val="00C93133"/>
    <w:rsid w:val="00CA5DF8"/>
    <w:rsid w:val="00CB367B"/>
    <w:rsid w:val="00CE345C"/>
    <w:rsid w:val="00CF2E98"/>
    <w:rsid w:val="00D17057"/>
    <w:rsid w:val="00D25B1A"/>
    <w:rsid w:val="00D32058"/>
    <w:rsid w:val="00DB0BC7"/>
    <w:rsid w:val="00DB6B22"/>
    <w:rsid w:val="00DD7A3E"/>
    <w:rsid w:val="00E31315"/>
    <w:rsid w:val="00E4596F"/>
    <w:rsid w:val="00E54FD9"/>
    <w:rsid w:val="00E57036"/>
    <w:rsid w:val="00E74073"/>
    <w:rsid w:val="00EB0829"/>
    <w:rsid w:val="00EB4DC6"/>
    <w:rsid w:val="00ED746F"/>
    <w:rsid w:val="00ED74D4"/>
    <w:rsid w:val="00EE2ACE"/>
    <w:rsid w:val="00F04B56"/>
    <w:rsid w:val="00F076F4"/>
    <w:rsid w:val="00F22A72"/>
    <w:rsid w:val="00F34428"/>
    <w:rsid w:val="00F71521"/>
    <w:rsid w:val="00F92D4A"/>
    <w:rsid w:val="00FC7CE9"/>
    <w:rsid w:val="00FE0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994C"/>
  <w15:docId w15:val="{A6590887-5A83-40FA-9729-261199AA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546"/>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81CAD"/>
    <w:pPr>
      <w:ind w:leftChars="200" w:left="480"/>
    </w:pPr>
  </w:style>
  <w:style w:type="table" w:styleId="a5">
    <w:name w:val="Table Grid"/>
    <w:basedOn w:val="a2"/>
    <w:uiPriority w:val="59"/>
    <w:rsid w:val="00981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246E37"/>
    <w:pPr>
      <w:tabs>
        <w:tab w:val="center" w:pos="4153"/>
        <w:tab w:val="right" w:pos="8306"/>
      </w:tabs>
      <w:snapToGrid w:val="0"/>
    </w:pPr>
    <w:rPr>
      <w:sz w:val="20"/>
      <w:szCs w:val="20"/>
    </w:rPr>
  </w:style>
  <w:style w:type="character" w:customStyle="1" w:styleId="a7">
    <w:name w:val="頁首 字元"/>
    <w:basedOn w:val="a1"/>
    <w:link w:val="a6"/>
    <w:uiPriority w:val="99"/>
    <w:rsid w:val="00246E37"/>
    <w:rPr>
      <w:sz w:val="20"/>
      <w:szCs w:val="20"/>
    </w:rPr>
  </w:style>
  <w:style w:type="paragraph" w:styleId="a8">
    <w:name w:val="footer"/>
    <w:basedOn w:val="a0"/>
    <w:link w:val="a9"/>
    <w:uiPriority w:val="99"/>
    <w:unhideWhenUsed/>
    <w:rsid w:val="00246E37"/>
    <w:pPr>
      <w:tabs>
        <w:tab w:val="center" w:pos="4153"/>
        <w:tab w:val="right" w:pos="8306"/>
      </w:tabs>
      <w:snapToGrid w:val="0"/>
    </w:pPr>
    <w:rPr>
      <w:sz w:val="20"/>
      <w:szCs w:val="20"/>
    </w:rPr>
  </w:style>
  <w:style w:type="character" w:customStyle="1" w:styleId="a9">
    <w:name w:val="頁尾 字元"/>
    <w:basedOn w:val="a1"/>
    <w:link w:val="a8"/>
    <w:uiPriority w:val="99"/>
    <w:rsid w:val="00246E37"/>
    <w:rPr>
      <w:sz w:val="20"/>
      <w:szCs w:val="20"/>
    </w:rPr>
  </w:style>
  <w:style w:type="paragraph" w:styleId="a">
    <w:name w:val="List Bullet"/>
    <w:basedOn w:val="a0"/>
    <w:uiPriority w:val="99"/>
    <w:unhideWhenUsed/>
    <w:rsid w:val="006F0A5E"/>
    <w:pPr>
      <w:numPr>
        <w:numId w:val="21"/>
      </w:numPr>
      <w:contextualSpacing/>
    </w:pPr>
  </w:style>
  <w:style w:type="character" w:styleId="aa">
    <w:name w:val="Hyperlink"/>
    <w:basedOn w:val="a1"/>
    <w:uiPriority w:val="99"/>
    <w:semiHidden/>
    <w:unhideWhenUsed/>
    <w:rsid w:val="00A74AB7"/>
    <w:rPr>
      <w:color w:val="0000FF" w:themeColor="hyperlink"/>
      <w:u w:val="single"/>
    </w:rPr>
  </w:style>
  <w:style w:type="paragraph" w:customStyle="1" w:styleId="Default">
    <w:name w:val="Default"/>
    <w:rsid w:val="000E6FB5"/>
    <w:pPr>
      <w:widowControl w:val="0"/>
      <w:autoSpaceDE w:val="0"/>
      <w:autoSpaceDN w:val="0"/>
      <w:adjustRightInd w:val="0"/>
    </w:pPr>
    <w:rPr>
      <w:rFonts w:ascii="標楷體" w:eastAsia="標楷體" w:cs="標楷體"/>
      <w:color w:val="000000"/>
      <w:kern w:val="0"/>
      <w:szCs w:val="24"/>
    </w:rPr>
  </w:style>
  <w:style w:type="paragraph" w:customStyle="1" w:styleId="005">
    <w:name w:val="005"/>
    <w:basedOn w:val="a0"/>
    <w:rsid w:val="006E14F3"/>
    <w:pPr>
      <w:widowControl/>
      <w:spacing w:before="100" w:beforeAutospacing="1" w:after="100" w:afterAutospacing="1" w:line="320" w:lineRule="atLeast"/>
      <w:jc w:val="both"/>
    </w:pPr>
    <w:rPr>
      <w:rFonts w:ascii="Verdana" w:eastAsia="Arial Unicode MS" w:hAnsi="Verdana" w:cs="Times New Roman"/>
      <w:kern w:val="0"/>
      <w:sz w:val="18"/>
      <w:szCs w:val="18"/>
    </w:rPr>
  </w:style>
  <w:style w:type="character" w:customStyle="1" w:styleId="b5font1">
    <w:name w:val="b5font1"/>
    <w:rsid w:val="006E14F3"/>
    <w:rPr>
      <w:rFonts w:ascii="sө" w:hAnsi="sө" w:hint="default"/>
      <w:color w:val="B50088"/>
      <w:sz w:val="18"/>
      <w:szCs w:val="18"/>
    </w:rPr>
  </w:style>
  <w:style w:type="paragraph" w:styleId="Web">
    <w:name w:val="Normal (Web)"/>
    <w:basedOn w:val="a0"/>
    <w:rsid w:val="00516E93"/>
    <w:pPr>
      <w:widowControl/>
      <w:spacing w:before="100" w:beforeAutospacing="1" w:after="100" w:afterAutospacing="1"/>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444">
      <w:bodyDiv w:val="1"/>
      <w:marLeft w:val="0"/>
      <w:marRight w:val="0"/>
      <w:marTop w:val="0"/>
      <w:marBottom w:val="0"/>
      <w:divBdr>
        <w:top w:val="none" w:sz="0" w:space="0" w:color="auto"/>
        <w:left w:val="none" w:sz="0" w:space="0" w:color="auto"/>
        <w:bottom w:val="none" w:sz="0" w:space="0" w:color="auto"/>
        <w:right w:val="none" w:sz="0" w:space="0" w:color="auto"/>
      </w:divBdr>
      <w:divsChild>
        <w:div w:id="949895529">
          <w:marLeft w:val="0"/>
          <w:marRight w:val="0"/>
          <w:marTop w:val="0"/>
          <w:marBottom w:val="150"/>
          <w:divBdr>
            <w:top w:val="none" w:sz="0" w:space="0" w:color="auto"/>
            <w:left w:val="none" w:sz="0" w:space="0" w:color="auto"/>
            <w:bottom w:val="none" w:sz="0" w:space="0" w:color="auto"/>
            <w:right w:val="none" w:sz="0" w:space="0" w:color="auto"/>
          </w:divBdr>
        </w:div>
        <w:div w:id="1651716112">
          <w:marLeft w:val="0"/>
          <w:marRight w:val="0"/>
          <w:marTop w:val="0"/>
          <w:marBottom w:val="0"/>
          <w:divBdr>
            <w:top w:val="none" w:sz="0" w:space="0" w:color="auto"/>
            <w:left w:val="none" w:sz="0" w:space="0" w:color="auto"/>
            <w:bottom w:val="none" w:sz="0" w:space="0" w:color="auto"/>
            <w:right w:val="none" w:sz="0" w:space="0" w:color="auto"/>
          </w:divBdr>
        </w:div>
        <w:div w:id="2629574">
          <w:marLeft w:val="0"/>
          <w:marRight w:val="0"/>
          <w:marTop w:val="0"/>
          <w:marBottom w:val="0"/>
          <w:divBdr>
            <w:top w:val="none" w:sz="0" w:space="0" w:color="auto"/>
            <w:left w:val="none" w:sz="0" w:space="0" w:color="auto"/>
            <w:bottom w:val="none" w:sz="0" w:space="0" w:color="auto"/>
            <w:right w:val="none" w:sz="0" w:space="0" w:color="auto"/>
          </w:divBdr>
          <w:divsChild>
            <w:div w:id="1611430864">
              <w:marLeft w:val="0"/>
              <w:marRight w:val="0"/>
              <w:marTop w:val="0"/>
              <w:marBottom w:val="150"/>
              <w:divBdr>
                <w:top w:val="none" w:sz="0" w:space="0" w:color="auto"/>
                <w:left w:val="none" w:sz="0" w:space="0" w:color="auto"/>
                <w:bottom w:val="none" w:sz="0" w:space="0" w:color="auto"/>
                <w:right w:val="none" w:sz="0" w:space="0" w:color="auto"/>
              </w:divBdr>
              <w:divsChild>
                <w:div w:id="5741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1395">
      <w:bodyDiv w:val="1"/>
      <w:marLeft w:val="0"/>
      <w:marRight w:val="0"/>
      <w:marTop w:val="0"/>
      <w:marBottom w:val="0"/>
      <w:divBdr>
        <w:top w:val="none" w:sz="0" w:space="0" w:color="auto"/>
        <w:left w:val="none" w:sz="0" w:space="0" w:color="auto"/>
        <w:bottom w:val="none" w:sz="0" w:space="0" w:color="auto"/>
        <w:right w:val="none" w:sz="0" w:space="0" w:color="auto"/>
      </w:divBdr>
    </w:div>
    <w:div w:id="287662423">
      <w:bodyDiv w:val="1"/>
      <w:marLeft w:val="0"/>
      <w:marRight w:val="0"/>
      <w:marTop w:val="0"/>
      <w:marBottom w:val="0"/>
      <w:divBdr>
        <w:top w:val="none" w:sz="0" w:space="0" w:color="auto"/>
        <w:left w:val="none" w:sz="0" w:space="0" w:color="auto"/>
        <w:bottom w:val="none" w:sz="0" w:space="0" w:color="auto"/>
        <w:right w:val="none" w:sz="0" w:space="0" w:color="auto"/>
      </w:divBdr>
    </w:div>
    <w:div w:id="569074091">
      <w:bodyDiv w:val="1"/>
      <w:marLeft w:val="0"/>
      <w:marRight w:val="0"/>
      <w:marTop w:val="0"/>
      <w:marBottom w:val="0"/>
      <w:divBdr>
        <w:top w:val="none" w:sz="0" w:space="0" w:color="auto"/>
        <w:left w:val="none" w:sz="0" w:space="0" w:color="auto"/>
        <w:bottom w:val="none" w:sz="0" w:space="0" w:color="auto"/>
        <w:right w:val="none" w:sz="0" w:space="0" w:color="auto"/>
      </w:divBdr>
      <w:divsChild>
        <w:div w:id="230963842">
          <w:marLeft w:val="0"/>
          <w:marRight w:val="0"/>
          <w:marTop w:val="0"/>
          <w:marBottom w:val="0"/>
          <w:divBdr>
            <w:top w:val="none" w:sz="0" w:space="0" w:color="auto"/>
            <w:left w:val="none" w:sz="0" w:space="0" w:color="auto"/>
            <w:bottom w:val="none" w:sz="0" w:space="0" w:color="auto"/>
            <w:right w:val="none" w:sz="0" w:space="0" w:color="auto"/>
          </w:divBdr>
          <w:divsChild>
            <w:div w:id="1471167772">
              <w:marLeft w:val="0"/>
              <w:marRight w:val="0"/>
              <w:marTop w:val="0"/>
              <w:marBottom w:val="0"/>
              <w:divBdr>
                <w:top w:val="none" w:sz="0" w:space="0" w:color="auto"/>
                <w:left w:val="none" w:sz="0" w:space="0" w:color="auto"/>
                <w:bottom w:val="none" w:sz="0" w:space="0" w:color="auto"/>
                <w:right w:val="none" w:sz="0" w:space="0" w:color="auto"/>
              </w:divBdr>
              <w:divsChild>
                <w:div w:id="478113221">
                  <w:marLeft w:val="0"/>
                  <w:marRight w:val="0"/>
                  <w:marTop w:val="0"/>
                  <w:marBottom w:val="0"/>
                  <w:divBdr>
                    <w:top w:val="none" w:sz="0" w:space="0" w:color="auto"/>
                    <w:left w:val="none" w:sz="0" w:space="0" w:color="auto"/>
                    <w:bottom w:val="none" w:sz="0" w:space="0" w:color="auto"/>
                    <w:right w:val="none" w:sz="0" w:space="0" w:color="auto"/>
                  </w:divBdr>
                </w:div>
                <w:div w:id="1124929479">
                  <w:marLeft w:val="0"/>
                  <w:marRight w:val="0"/>
                  <w:marTop w:val="0"/>
                  <w:marBottom w:val="0"/>
                  <w:divBdr>
                    <w:top w:val="none" w:sz="0" w:space="0" w:color="auto"/>
                    <w:left w:val="none" w:sz="0" w:space="0" w:color="auto"/>
                    <w:bottom w:val="none" w:sz="0" w:space="0" w:color="auto"/>
                    <w:right w:val="none" w:sz="0" w:space="0" w:color="auto"/>
                  </w:divBdr>
                </w:div>
              </w:divsChild>
            </w:div>
            <w:div w:id="588393262">
              <w:marLeft w:val="0"/>
              <w:marRight w:val="0"/>
              <w:marTop w:val="0"/>
              <w:marBottom w:val="0"/>
              <w:divBdr>
                <w:top w:val="none" w:sz="0" w:space="0" w:color="auto"/>
                <w:left w:val="none" w:sz="0" w:space="0" w:color="auto"/>
                <w:bottom w:val="none" w:sz="0" w:space="0" w:color="auto"/>
                <w:right w:val="none" w:sz="0" w:space="0" w:color="auto"/>
              </w:divBdr>
              <w:divsChild>
                <w:div w:id="1844007976">
                  <w:marLeft w:val="0"/>
                  <w:marRight w:val="0"/>
                  <w:marTop w:val="0"/>
                  <w:marBottom w:val="0"/>
                  <w:divBdr>
                    <w:top w:val="none" w:sz="0" w:space="0" w:color="auto"/>
                    <w:left w:val="none" w:sz="0" w:space="0" w:color="auto"/>
                    <w:bottom w:val="none" w:sz="0" w:space="0" w:color="auto"/>
                    <w:right w:val="none" w:sz="0" w:space="0" w:color="auto"/>
                  </w:divBdr>
                </w:div>
                <w:div w:id="496727786">
                  <w:marLeft w:val="0"/>
                  <w:marRight w:val="0"/>
                  <w:marTop w:val="0"/>
                  <w:marBottom w:val="0"/>
                  <w:divBdr>
                    <w:top w:val="none" w:sz="0" w:space="0" w:color="auto"/>
                    <w:left w:val="none" w:sz="0" w:space="0" w:color="auto"/>
                    <w:bottom w:val="none" w:sz="0" w:space="0" w:color="auto"/>
                    <w:right w:val="none" w:sz="0" w:space="0" w:color="auto"/>
                  </w:divBdr>
                </w:div>
              </w:divsChild>
            </w:div>
            <w:div w:id="788478090">
              <w:marLeft w:val="0"/>
              <w:marRight w:val="0"/>
              <w:marTop w:val="0"/>
              <w:marBottom w:val="0"/>
              <w:divBdr>
                <w:top w:val="none" w:sz="0" w:space="0" w:color="auto"/>
                <w:left w:val="none" w:sz="0" w:space="0" w:color="auto"/>
                <w:bottom w:val="none" w:sz="0" w:space="0" w:color="auto"/>
                <w:right w:val="none" w:sz="0" w:space="0" w:color="auto"/>
              </w:divBdr>
              <w:divsChild>
                <w:div w:id="245118818">
                  <w:marLeft w:val="0"/>
                  <w:marRight w:val="0"/>
                  <w:marTop w:val="0"/>
                  <w:marBottom w:val="0"/>
                  <w:divBdr>
                    <w:top w:val="none" w:sz="0" w:space="0" w:color="auto"/>
                    <w:left w:val="none" w:sz="0" w:space="0" w:color="auto"/>
                    <w:bottom w:val="none" w:sz="0" w:space="0" w:color="auto"/>
                    <w:right w:val="none" w:sz="0" w:space="0" w:color="auto"/>
                  </w:divBdr>
                </w:div>
                <w:div w:id="13513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1893">
      <w:bodyDiv w:val="1"/>
      <w:marLeft w:val="0"/>
      <w:marRight w:val="0"/>
      <w:marTop w:val="0"/>
      <w:marBottom w:val="0"/>
      <w:divBdr>
        <w:top w:val="none" w:sz="0" w:space="0" w:color="auto"/>
        <w:left w:val="none" w:sz="0" w:space="0" w:color="auto"/>
        <w:bottom w:val="none" w:sz="0" w:space="0" w:color="auto"/>
        <w:right w:val="none" w:sz="0" w:space="0" w:color="auto"/>
      </w:divBdr>
      <w:divsChild>
        <w:div w:id="583301266">
          <w:marLeft w:val="0"/>
          <w:marRight w:val="0"/>
          <w:marTop w:val="0"/>
          <w:marBottom w:val="0"/>
          <w:divBdr>
            <w:top w:val="none" w:sz="0" w:space="0" w:color="auto"/>
            <w:left w:val="none" w:sz="0" w:space="0" w:color="auto"/>
            <w:bottom w:val="none" w:sz="0" w:space="0" w:color="auto"/>
            <w:right w:val="none" w:sz="0" w:space="0" w:color="auto"/>
          </w:divBdr>
          <w:divsChild>
            <w:div w:id="147483804">
              <w:marLeft w:val="0"/>
              <w:marRight w:val="0"/>
              <w:marTop w:val="0"/>
              <w:marBottom w:val="0"/>
              <w:divBdr>
                <w:top w:val="none" w:sz="0" w:space="0" w:color="auto"/>
                <w:left w:val="none" w:sz="0" w:space="0" w:color="auto"/>
                <w:bottom w:val="none" w:sz="0" w:space="0" w:color="auto"/>
                <w:right w:val="none" w:sz="0" w:space="0" w:color="auto"/>
              </w:divBdr>
              <w:divsChild>
                <w:div w:id="412581676">
                  <w:marLeft w:val="0"/>
                  <w:marRight w:val="0"/>
                  <w:marTop w:val="0"/>
                  <w:marBottom w:val="0"/>
                  <w:divBdr>
                    <w:top w:val="none" w:sz="0" w:space="0" w:color="auto"/>
                    <w:left w:val="none" w:sz="0" w:space="0" w:color="auto"/>
                    <w:bottom w:val="none" w:sz="0" w:space="0" w:color="auto"/>
                    <w:right w:val="none" w:sz="0" w:space="0" w:color="auto"/>
                  </w:divBdr>
                </w:div>
                <w:div w:id="1550608471">
                  <w:marLeft w:val="0"/>
                  <w:marRight w:val="0"/>
                  <w:marTop w:val="0"/>
                  <w:marBottom w:val="0"/>
                  <w:divBdr>
                    <w:top w:val="none" w:sz="0" w:space="0" w:color="auto"/>
                    <w:left w:val="none" w:sz="0" w:space="0" w:color="auto"/>
                    <w:bottom w:val="none" w:sz="0" w:space="0" w:color="auto"/>
                    <w:right w:val="none" w:sz="0" w:space="0" w:color="auto"/>
                  </w:divBdr>
                </w:div>
              </w:divsChild>
            </w:div>
            <w:div w:id="735202514">
              <w:marLeft w:val="0"/>
              <w:marRight w:val="0"/>
              <w:marTop w:val="0"/>
              <w:marBottom w:val="0"/>
              <w:divBdr>
                <w:top w:val="none" w:sz="0" w:space="0" w:color="auto"/>
                <w:left w:val="none" w:sz="0" w:space="0" w:color="auto"/>
                <w:bottom w:val="none" w:sz="0" w:space="0" w:color="auto"/>
                <w:right w:val="none" w:sz="0" w:space="0" w:color="auto"/>
              </w:divBdr>
              <w:divsChild>
                <w:div w:id="1251433006">
                  <w:marLeft w:val="0"/>
                  <w:marRight w:val="0"/>
                  <w:marTop w:val="0"/>
                  <w:marBottom w:val="0"/>
                  <w:divBdr>
                    <w:top w:val="none" w:sz="0" w:space="0" w:color="auto"/>
                    <w:left w:val="none" w:sz="0" w:space="0" w:color="auto"/>
                    <w:bottom w:val="none" w:sz="0" w:space="0" w:color="auto"/>
                    <w:right w:val="none" w:sz="0" w:space="0" w:color="auto"/>
                  </w:divBdr>
                </w:div>
                <w:div w:id="975571486">
                  <w:marLeft w:val="0"/>
                  <w:marRight w:val="0"/>
                  <w:marTop w:val="0"/>
                  <w:marBottom w:val="0"/>
                  <w:divBdr>
                    <w:top w:val="none" w:sz="0" w:space="0" w:color="auto"/>
                    <w:left w:val="none" w:sz="0" w:space="0" w:color="auto"/>
                    <w:bottom w:val="none" w:sz="0" w:space="0" w:color="auto"/>
                    <w:right w:val="none" w:sz="0" w:space="0" w:color="auto"/>
                  </w:divBdr>
                </w:div>
              </w:divsChild>
            </w:div>
            <w:div w:id="610478521">
              <w:marLeft w:val="0"/>
              <w:marRight w:val="0"/>
              <w:marTop w:val="0"/>
              <w:marBottom w:val="0"/>
              <w:divBdr>
                <w:top w:val="none" w:sz="0" w:space="0" w:color="auto"/>
                <w:left w:val="none" w:sz="0" w:space="0" w:color="auto"/>
                <w:bottom w:val="none" w:sz="0" w:space="0" w:color="auto"/>
                <w:right w:val="none" w:sz="0" w:space="0" w:color="auto"/>
              </w:divBdr>
              <w:divsChild>
                <w:div w:id="1071656935">
                  <w:marLeft w:val="0"/>
                  <w:marRight w:val="0"/>
                  <w:marTop w:val="0"/>
                  <w:marBottom w:val="0"/>
                  <w:divBdr>
                    <w:top w:val="none" w:sz="0" w:space="0" w:color="auto"/>
                    <w:left w:val="none" w:sz="0" w:space="0" w:color="auto"/>
                    <w:bottom w:val="none" w:sz="0" w:space="0" w:color="auto"/>
                    <w:right w:val="none" w:sz="0" w:space="0" w:color="auto"/>
                  </w:divBdr>
                </w:div>
                <w:div w:id="1363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6961">
      <w:bodyDiv w:val="1"/>
      <w:marLeft w:val="0"/>
      <w:marRight w:val="0"/>
      <w:marTop w:val="0"/>
      <w:marBottom w:val="0"/>
      <w:divBdr>
        <w:top w:val="none" w:sz="0" w:space="0" w:color="auto"/>
        <w:left w:val="none" w:sz="0" w:space="0" w:color="auto"/>
        <w:bottom w:val="none" w:sz="0" w:space="0" w:color="auto"/>
        <w:right w:val="none" w:sz="0" w:space="0" w:color="auto"/>
      </w:divBdr>
    </w:div>
    <w:div w:id="855382345">
      <w:bodyDiv w:val="1"/>
      <w:marLeft w:val="0"/>
      <w:marRight w:val="0"/>
      <w:marTop w:val="0"/>
      <w:marBottom w:val="0"/>
      <w:divBdr>
        <w:top w:val="none" w:sz="0" w:space="0" w:color="auto"/>
        <w:left w:val="none" w:sz="0" w:space="0" w:color="auto"/>
        <w:bottom w:val="none" w:sz="0" w:space="0" w:color="auto"/>
        <w:right w:val="none" w:sz="0" w:space="0" w:color="auto"/>
      </w:divBdr>
      <w:divsChild>
        <w:div w:id="1346515768">
          <w:marLeft w:val="0"/>
          <w:marRight w:val="0"/>
          <w:marTop w:val="0"/>
          <w:marBottom w:val="150"/>
          <w:divBdr>
            <w:top w:val="none" w:sz="0" w:space="0" w:color="auto"/>
            <w:left w:val="none" w:sz="0" w:space="0" w:color="auto"/>
            <w:bottom w:val="none" w:sz="0" w:space="0" w:color="auto"/>
            <w:right w:val="none" w:sz="0" w:space="0" w:color="auto"/>
          </w:divBdr>
        </w:div>
        <w:div w:id="2106420197">
          <w:marLeft w:val="0"/>
          <w:marRight w:val="0"/>
          <w:marTop w:val="0"/>
          <w:marBottom w:val="0"/>
          <w:divBdr>
            <w:top w:val="none" w:sz="0" w:space="0" w:color="auto"/>
            <w:left w:val="none" w:sz="0" w:space="0" w:color="auto"/>
            <w:bottom w:val="none" w:sz="0" w:space="0" w:color="auto"/>
            <w:right w:val="none" w:sz="0" w:space="0" w:color="auto"/>
          </w:divBdr>
        </w:div>
        <w:div w:id="563103690">
          <w:marLeft w:val="0"/>
          <w:marRight w:val="0"/>
          <w:marTop w:val="0"/>
          <w:marBottom w:val="0"/>
          <w:divBdr>
            <w:top w:val="none" w:sz="0" w:space="0" w:color="auto"/>
            <w:left w:val="none" w:sz="0" w:space="0" w:color="auto"/>
            <w:bottom w:val="none" w:sz="0" w:space="0" w:color="auto"/>
            <w:right w:val="none" w:sz="0" w:space="0" w:color="auto"/>
          </w:divBdr>
          <w:divsChild>
            <w:div w:id="1681154679">
              <w:marLeft w:val="0"/>
              <w:marRight w:val="0"/>
              <w:marTop w:val="0"/>
              <w:marBottom w:val="150"/>
              <w:divBdr>
                <w:top w:val="none" w:sz="0" w:space="0" w:color="auto"/>
                <w:left w:val="none" w:sz="0" w:space="0" w:color="auto"/>
                <w:bottom w:val="none" w:sz="0" w:space="0" w:color="auto"/>
                <w:right w:val="none" w:sz="0" w:space="0" w:color="auto"/>
              </w:divBdr>
              <w:divsChild>
                <w:div w:id="1837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188">
      <w:bodyDiv w:val="1"/>
      <w:marLeft w:val="0"/>
      <w:marRight w:val="0"/>
      <w:marTop w:val="0"/>
      <w:marBottom w:val="0"/>
      <w:divBdr>
        <w:top w:val="none" w:sz="0" w:space="0" w:color="auto"/>
        <w:left w:val="none" w:sz="0" w:space="0" w:color="auto"/>
        <w:bottom w:val="none" w:sz="0" w:space="0" w:color="auto"/>
        <w:right w:val="none" w:sz="0" w:space="0" w:color="auto"/>
      </w:divBdr>
      <w:divsChild>
        <w:div w:id="1722746659">
          <w:marLeft w:val="0"/>
          <w:marRight w:val="0"/>
          <w:marTop w:val="0"/>
          <w:marBottom w:val="150"/>
          <w:divBdr>
            <w:top w:val="none" w:sz="0" w:space="0" w:color="auto"/>
            <w:left w:val="none" w:sz="0" w:space="0" w:color="auto"/>
            <w:bottom w:val="none" w:sz="0" w:space="0" w:color="auto"/>
            <w:right w:val="none" w:sz="0" w:space="0" w:color="auto"/>
          </w:divBdr>
        </w:div>
        <w:div w:id="622688665">
          <w:marLeft w:val="0"/>
          <w:marRight w:val="0"/>
          <w:marTop w:val="0"/>
          <w:marBottom w:val="0"/>
          <w:divBdr>
            <w:top w:val="none" w:sz="0" w:space="0" w:color="auto"/>
            <w:left w:val="none" w:sz="0" w:space="0" w:color="auto"/>
            <w:bottom w:val="none" w:sz="0" w:space="0" w:color="auto"/>
            <w:right w:val="none" w:sz="0" w:space="0" w:color="auto"/>
          </w:divBdr>
        </w:div>
        <w:div w:id="1480074194">
          <w:marLeft w:val="0"/>
          <w:marRight w:val="0"/>
          <w:marTop w:val="0"/>
          <w:marBottom w:val="0"/>
          <w:divBdr>
            <w:top w:val="none" w:sz="0" w:space="0" w:color="auto"/>
            <w:left w:val="none" w:sz="0" w:space="0" w:color="auto"/>
            <w:bottom w:val="none" w:sz="0" w:space="0" w:color="auto"/>
            <w:right w:val="none" w:sz="0" w:space="0" w:color="auto"/>
          </w:divBdr>
          <w:divsChild>
            <w:div w:id="818376694">
              <w:marLeft w:val="0"/>
              <w:marRight w:val="0"/>
              <w:marTop w:val="0"/>
              <w:marBottom w:val="150"/>
              <w:divBdr>
                <w:top w:val="none" w:sz="0" w:space="0" w:color="auto"/>
                <w:left w:val="none" w:sz="0" w:space="0" w:color="auto"/>
                <w:bottom w:val="none" w:sz="0" w:space="0" w:color="auto"/>
                <w:right w:val="none" w:sz="0" w:space="0" w:color="auto"/>
              </w:divBdr>
              <w:divsChild>
                <w:div w:id="2038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9297">
      <w:bodyDiv w:val="1"/>
      <w:marLeft w:val="0"/>
      <w:marRight w:val="0"/>
      <w:marTop w:val="0"/>
      <w:marBottom w:val="0"/>
      <w:divBdr>
        <w:top w:val="none" w:sz="0" w:space="0" w:color="auto"/>
        <w:left w:val="none" w:sz="0" w:space="0" w:color="auto"/>
        <w:bottom w:val="none" w:sz="0" w:space="0" w:color="auto"/>
        <w:right w:val="none" w:sz="0" w:space="0" w:color="auto"/>
      </w:divBdr>
      <w:divsChild>
        <w:div w:id="850410763">
          <w:marLeft w:val="0"/>
          <w:marRight w:val="75"/>
          <w:marTop w:val="0"/>
          <w:marBottom w:val="0"/>
          <w:divBdr>
            <w:top w:val="none" w:sz="0" w:space="0" w:color="auto"/>
            <w:left w:val="none" w:sz="0" w:space="0" w:color="auto"/>
            <w:bottom w:val="none" w:sz="0" w:space="0" w:color="auto"/>
            <w:right w:val="none" w:sz="0" w:space="0" w:color="auto"/>
          </w:divBdr>
          <w:divsChild>
            <w:div w:id="591670140">
              <w:marLeft w:val="0"/>
              <w:marRight w:val="0"/>
              <w:marTop w:val="0"/>
              <w:marBottom w:val="150"/>
              <w:divBdr>
                <w:top w:val="none" w:sz="0" w:space="0" w:color="auto"/>
                <w:left w:val="none" w:sz="0" w:space="0" w:color="auto"/>
                <w:bottom w:val="none" w:sz="0" w:space="0" w:color="auto"/>
                <w:right w:val="none" w:sz="0" w:space="0" w:color="auto"/>
              </w:divBdr>
              <w:divsChild>
                <w:div w:id="1329212810">
                  <w:marLeft w:val="0"/>
                  <w:marRight w:val="0"/>
                  <w:marTop w:val="0"/>
                  <w:marBottom w:val="0"/>
                  <w:divBdr>
                    <w:top w:val="none" w:sz="0" w:space="0" w:color="auto"/>
                    <w:left w:val="single" w:sz="6" w:space="0" w:color="CFCFCF"/>
                    <w:bottom w:val="single" w:sz="6" w:space="0" w:color="CFCFCF"/>
                    <w:right w:val="single" w:sz="6" w:space="0" w:color="CFCFCF"/>
                  </w:divBdr>
                  <w:divsChild>
                    <w:div w:id="954409445">
                      <w:marLeft w:val="0"/>
                      <w:marRight w:val="0"/>
                      <w:marTop w:val="0"/>
                      <w:marBottom w:val="0"/>
                      <w:divBdr>
                        <w:top w:val="none" w:sz="0" w:space="0" w:color="auto"/>
                        <w:left w:val="none" w:sz="0" w:space="0" w:color="auto"/>
                        <w:bottom w:val="none" w:sz="0" w:space="0" w:color="auto"/>
                        <w:right w:val="none" w:sz="0" w:space="0" w:color="auto"/>
                      </w:divBdr>
                      <w:divsChild>
                        <w:div w:id="191457419">
                          <w:marLeft w:val="0"/>
                          <w:marRight w:val="0"/>
                          <w:marTop w:val="0"/>
                          <w:marBottom w:val="0"/>
                          <w:divBdr>
                            <w:top w:val="none" w:sz="0" w:space="0" w:color="auto"/>
                            <w:left w:val="none" w:sz="0" w:space="0" w:color="auto"/>
                            <w:bottom w:val="none" w:sz="0" w:space="0" w:color="auto"/>
                            <w:right w:val="none" w:sz="0" w:space="0" w:color="auto"/>
                          </w:divBdr>
                        </w:div>
                        <w:div w:id="1366953124">
                          <w:marLeft w:val="0"/>
                          <w:marRight w:val="0"/>
                          <w:marTop w:val="0"/>
                          <w:marBottom w:val="0"/>
                          <w:divBdr>
                            <w:top w:val="none" w:sz="0" w:space="0" w:color="auto"/>
                            <w:left w:val="none" w:sz="0" w:space="0" w:color="auto"/>
                            <w:bottom w:val="none" w:sz="0" w:space="0" w:color="auto"/>
                            <w:right w:val="none" w:sz="0" w:space="0" w:color="auto"/>
                          </w:divBdr>
                        </w:div>
                        <w:div w:id="17336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5588">
              <w:marLeft w:val="0"/>
              <w:marRight w:val="0"/>
              <w:marTop w:val="0"/>
              <w:marBottom w:val="150"/>
              <w:divBdr>
                <w:top w:val="none" w:sz="0" w:space="0" w:color="auto"/>
                <w:left w:val="none" w:sz="0" w:space="0" w:color="auto"/>
                <w:bottom w:val="none" w:sz="0" w:space="0" w:color="auto"/>
                <w:right w:val="none" w:sz="0" w:space="0" w:color="auto"/>
              </w:divBdr>
            </w:div>
          </w:divsChild>
        </w:div>
        <w:div w:id="1449088248">
          <w:marLeft w:val="75"/>
          <w:marRight w:val="75"/>
          <w:marTop w:val="0"/>
          <w:marBottom w:val="0"/>
          <w:divBdr>
            <w:top w:val="none" w:sz="0" w:space="0" w:color="auto"/>
            <w:left w:val="none" w:sz="0" w:space="0" w:color="auto"/>
            <w:bottom w:val="none" w:sz="0" w:space="0" w:color="auto"/>
            <w:right w:val="none" w:sz="0" w:space="0" w:color="auto"/>
          </w:divBdr>
          <w:divsChild>
            <w:div w:id="1755668478">
              <w:marLeft w:val="0"/>
              <w:marRight w:val="0"/>
              <w:marTop w:val="0"/>
              <w:marBottom w:val="150"/>
              <w:divBdr>
                <w:top w:val="none" w:sz="0" w:space="0" w:color="auto"/>
                <w:left w:val="none" w:sz="0" w:space="0" w:color="auto"/>
                <w:bottom w:val="none" w:sz="0" w:space="0" w:color="auto"/>
                <w:right w:val="none" w:sz="0" w:space="0" w:color="auto"/>
              </w:divBdr>
            </w:div>
            <w:div w:id="391776791">
              <w:marLeft w:val="0"/>
              <w:marRight w:val="0"/>
              <w:marTop w:val="0"/>
              <w:marBottom w:val="0"/>
              <w:divBdr>
                <w:top w:val="none" w:sz="0" w:space="0" w:color="auto"/>
                <w:left w:val="none" w:sz="0" w:space="0" w:color="auto"/>
                <w:bottom w:val="none" w:sz="0" w:space="0" w:color="auto"/>
                <w:right w:val="none" w:sz="0" w:space="0" w:color="auto"/>
              </w:divBdr>
            </w:div>
            <w:div w:id="1993943145">
              <w:marLeft w:val="0"/>
              <w:marRight w:val="0"/>
              <w:marTop w:val="0"/>
              <w:marBottom w:val="0"/>
              <w:divBdr>
                <w:top w:val="none" w:sz="0" w:space="0" w:color="auto"/>
                <w:left w:val="none" w:sz="0" w:space="0" w:color="auto"/>
                <w:bottom w:val="none" w:sz="0" w:space="0" w:color="auto"/>
                <w:right w:val="none" w:sz="0" w:space="0" w:color="auto"/>
              </w:divBdr>
              <w:divsChild>
                <w:div w:id="877592582">
                  <w:marLeft w:val="0"/>
                  <w:marRight w:val="0"/>
                  <w:marTop w:val="0"/>
                  <w:marBottom w:val="150"/>
                  <w:divBdr>
                    <w:top w:val="none" w:sz="0" w:space="0" w:color="auto"/>
                    <w:left w:val="none" w:sz="0" w:space="0" w:color="auto"/>
                    <w:bottom w:val="none" w:sz="0" w:space="0" w:color="auto"/>
                    <w:right w:val="none" w:sz="0" w:space="0" w:color="auto"/>
                  </w:divBdr>
                  <w:divsChild>
                    <w:div w:id="1602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8631">
      <w:bodyDiv w:val="1"/>
      <w:marLeft w:val="0"/>
      <w:marRight w:val="0"/>
      <w:marTop w:val="0"/>
      <w:marBottom w:val="0"/>
      <w:divBdr>
        <w:top w:val="none" w:sz="0" w:space="0" w:color="auto"/>
        <w:left w:val="none" w:sz="0" w:space="0" w:color="auto"/>
        <w:bottom w:val="none" w:sz="0" w:space="0" w:color="auto"/>
        <w:right w:val="none" w:sz="0" w:space="0" w:color="auto"/>
      </w:divBdr>
      <w:divsChild>
        <w:div w:id="674655241">
          <w:marLeft w:val="0"/>
          <w:marRight w:val="0"/>
          <w:marTop w:val="0"/>
          <w:marBottom w:val="150"/>
          <w:divBdr>
            <w:top w:val="none" w:sz="0" w:space="0" w:color="auto"/>
            <w:left w:val="none" w:sz="0" w:space="0" w:color="auto"/>
            <w:bottom w:val="none" w:sz="0" w:space="0" w:color="auto"/>
            <w:right w:val="none" w:sz="0" w:space="0" w:color="auto"/>
          </w:divBdr>
        </w:div>
        <w:div w:id="1616249000">
          <w:marLeft w:val="0"/>
          <w:marRight w:val="0"/>
          <w:marTop w:val="0"/>
          <w:marBottom w:val="0"/>
          <w:divBdr>
            <w:top w:val="none" w:sz="0" w:space="0" w:color="auto"/>
            <w:left w:val="none" w:sz="0" w:space="0" w:color="auto"/>
            <w:bottom w:val="none" w:sz="0" w:space="0" w:color="auto"/>
            <w:right w:val="none" w:sz="0" w:space="0" w:color="auto"/>
          </w:divBdr>
        </w:div>
      </w:divsChild>
    </w:div>
    <w:div w:id="1198155908">
      <w:bodyDiv w:val="1"/>
      <w:marLeft w:val="0"/>
      <w:marRight w:val="0"/>
      <w:marTop w:val="0"/>
      <w:marBottom w:val="0"/>
      <w:divBdr>
        <w:top w:val="none" w:sz="0" w:space="0" w:color="auto"/>
        <w:left w:val="none" w:sz="0" w:space="0" w:color="auto"/>
        <w:bottom w:val="none" w:sz="0" w:space="0" w:color="auto"/>
        <w:right w:val="none" w:sz="0" w:space="0" w:color="auto"/>
      </w:divBdr>
      <w:divsChild>
        <w:div w:id="733436205">
          <w:marLeft w:val="0"/>
          <w:marRight w:val="0"/>
          <w:marTop w:val="0"/>
          <w:marBottom w:val="0"/>
          <w:divBdr>
            <w:top w:val="none" w:sz="0" w:space="0" w:color="auto"/>
            <w:left w:val="none" w:sz="0" w:space="0" w:color="auto"/>
            <w:bottom w:val="none" w:sz="0" w:space="0" w:color="auto"/>
            <w:right w:val="none" w:sz="0" w:space="0" w:color="auto"/>
          </w:divBdr>
          <w:divsChild>
            <w:div w:id="995107730">
              <w:marLeft w:val="0"/>
              <w:marRight w:val="0"/>
              <w:marTop w:val="0"/>
              <w:marBottom w:val="0"/>
              <w:divBdr>
                <w:top w:val="none" w:sz="0" w:space="0" w:color="auto"/>
                <w:left w:val="none" w:sz="0" w:space="0" w:color="auto"/>
                <w:bottom w:val="none" w:sz="0" w:space="0" w:color="auto"/>
                <w:right w:val="none" w:sz="0" w:space="0" w:color="auto"/>
              </w:divBdr>
              <w:divsChild>
                <w:div w:id="1036613498">
                  <w:marLeft w:val="0"/>
                  <w:marRight w:val="0"/>
                  <w:marTop w:val="0"/>
                  <w:marBottom w:val="0"/>
                  <w:divBdr>
                    <w:top w:val="none" w:sz="0" w:space="0" w:color="auto"/>
                    <w:left w:val="none" w:sz="0" w:space="0" w:color="auto"/>
                    <w:bottom w:val="none" w:sz="0" w:space="0" w:color="auto"/>
                    <w:right w:val="none" w:sz="0" w:space="0" w:color="auto"/>
                  </w:divBdr>
                </w:div>
                <w:div w:id="734352425">
                  <w:marLeft w:val="0"/>
                  <w:marRight w:val="0"/>
                  <w:marTop w:val="0"/>
                  <w:marBottom w:val="0"/>
                  <w:divBdr>
                    <w:top w:val="none" w:sz="0" w:space="0" w:color="auto"/>
                    <w:left w:val="none" w:sz="0" w:space="0" w:color="auto"/>
                    <w:bottom w:val="none" w:sz="0" w:space="0" w:color="auto"/>
                    <w:right w:val="none" w:sz="0" w:space="0" w:color="auto"/>
                  </w:divBdr>
                </w:div>
              </w:divsChild>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958297086">
                  <w:marLeft w:val="0"/>
                  <w:marRight w:val="0"/>
                  <w:marTop w:val="0"/>
                  <w:marBottom w:val="0"/>
                  <w:divBdr>
                    <w:top w:val="none" w:sz="0" w:space="0" w:color="auto"/>
                    <w:left w:val="none" w:sz="0" w:space="0" w:color="auto"/>
                    <w:bottom w:val="none" w:sz="0" w:space="0" w:color="auto"/>
                    <w:right w:val="none" w:sz="0" w:space="0" w:color="auto"/>
                  </w:divBdr>
                </w:div>
                <w:div w:id="324285923">
                  <w:marLeft w:val="0"/>
                  <w:marRight w:val="0"/>
                  <w:marTop w:val="0"/>
                  <w:marBottom w:val="0"/>
                  <w:divBdr>
                    <w:top w:val="none" w:sz="0" w:space="0" w:color="auto"/>
                    <w:left w:val="none" w:sz="0" w:space="0" w:color="auto"/>
                    <w:bottom w:val="none" w:sz="0" w:space="0" w:color="auto"/>
                    <w:right w:val="none" w:sz="0" w:space="0" w:color="auto"/>
                  </w:divBdr>
                </w:div>
              </w:divsChild>
            </w:div>
            <w:div w:id="863061195">
              <w:marLeft w:val="0"/>
              <w:marRight w:val="0"/>
              <w:marTop w:val="0"/>
              <w:marBottom w:val="0"/>
              <w:divBdr>
                <w:top w:val="none" w:sz="0" w:space="0" w:color="auto"/>
                <w:left w:val="none" w:sz="0" w:space="0" w:color="auto"/>
                <w:bottom w:val="none" w:sz="0" w:space="0" w:color="auto"/>
                <w:right w:val="none" w:sz="0" w:space="0" w:color="auto"/>
              </w:divBdr>
              <w:divsChild>
                <w:div w:id="573079120">
                  <w:marLeft w:val="0"/>
                  <w:marRight w:val="0"/>
                  <w:marTop w:val="0"/>
                  <w:marBottom w:val="0"/>
                  <w:divBdr>
                    <w:top w:val="none" w:sz="0" w:space="0" w:color="auto"/>
                    <w:left w:val="none" w:sz="0" w:space="0" w:color="auto"/>
                    <w:bottom w:val="none" w:sz="0" w:space="0" w:color="auto"/>
                    <w:right w:val="none" w:sz="0" w:space="0" w:color="auto"/>
                  </w:divBdr>
                </w:div>
                <w:div w:id="2107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6463">
      <w:bodyDiv w:val="1"/>
      <w:marLeft w:val="0"/>
      <w:marRight w:val="0"/>
      <w:marTop w:val="0"/>
      <w:marBottom w:val="0"/>
      <w:divBdr>
        <w:top w:val="none" w:sz="0" w:space="0" w:color="auto"/>
        <w:left w:val="none" w:sz="0" w:space="0" w:color="auto"/>
        <w:bottom w:val="none" w:sz="0" w:space="0" w:color="auto"/>
        <w:right w:val="none" w:sz="0" w:space="0" w:color="auto"/>
      </w:divBdr>
    </w:div>
    <w:div w:id="1366981838">
      <w:bodyDiv w:val="1"/>
      <w:marLeft w:val="0"/>
      <w:marRight w:val="0"/>
      <w:marTop w:val="0"/>
      <w:marBottom w:val="0"/>
      <w:divBdr>
        <w:top w:val="none" w:sz="0" w:space="0" w:color="auto"/>
        <w:left w:val="none" w:sz="0" w:space="0" w:color="auto"/>
        <w:bottom w:val="none" w:sz="0" w:space="0" w:color="auto"/>
        <w:right w:val="none" w:sz="0" w:space="0" w:color="auto"/>
      </w:divBdr>
    </w:div>
    <w:div w:id="1723946997">
      <w:bodyDiv w:val="1"/>
      <w:marLeft w:val="0"/>
      <w:marRight w:val="0"/>
      <w:marTop w:val="0"/>
      <w:marBottom w:val="0"/>
      <w:divBdr>
        <w:top w:val="none" w:sz="0" w:space="0" w:color="auto"/>
        <w:left w:val="none" w:sz="0" w:space="0" w:color="auto"/>
        <w:bottom w:val="none" w:sz="0" w:space="0" w:color="auto"/>
        <w:right w:val="none" w:sz="0" w:space="0" w:color="auto"/>
      </w:divBdr>
    </w:div>
    <w:div w:id="1879584250">
      <w:bodyDiv w:val="1"/>
      <w:marLeft w:val="0"/>
      <w:marRight w:val="0"/>
      <w:marTop w:val="0"/>
      <w:marBottom w:val="0"/>
      <w:divBdr>
        <w:top w:val="none" w:sz="0" w:space="0" w:color="auto"/>
        <w:left w:val="none" w:sz="0" w:space="0" w:color="auto"/>
        <w:bottom w:val="none" w:sz="0" w:space="0" w:color="auto"/>
        <w:right w:val="none" w:sz="0" w:space="0" w:color="auto"/>
      </w:divBdr>
      <w:divsChild>
        <w:div w:id="160700652">
          <w:marLeft w:val="0"/>
          <w:marRight w:val="0"/>
          <w:marTop w:val="0"/>
          <w:marBottom w:val="150"/>
          <w:divBdr>
            <w:top w:val="none" w:sz="0" w:space="0" w:color="auto"/>
            <w:left w:val="none" w:sz="0" w:space="0" w:color="auto"/>
            <w:bottom w:val="none" w:sz="0" w:space="0" w:color="auto"/>
            <w:right w:val="none" w:sz="0" w:space="0" w:color="auto"/>
          </w:divBdr>
        </w:div>
        <w:div w:id="1745182804">
          <w:marLeft w:val="0"/>
          <w:marRight w:val="0"/>
          <w:marTop w:val="0"/>
          <w:marBottom w:val="0"/>
          <w:divBdr>
            <w:top w:val="none" w:sz="0" w:space="0" w:color="auto"/>
            <w:left w:val="none" w:sz="0" w:space="0" w:color="auto"/>
            <w:bottom w:val="none" w:sz="0" w:space="0" w:color="auto"/>
            <w:right w:val="none" w:sz="0" w:space="0" w:color="auto"/>
          </w:divBdr>
        </w:div>
        <w:div w:id="1983463091">
          <w:marLeft w:val="0"/>
          <w:marRight w:val="0"/>
          <w:marTop w:val="0"/>
          <w:marBottom w:val="0"/>
          <w:divBdr>
            <w:top w:val="none" w:sz="0" w:space="0" w:color="auto"/>
            <w:left w:val="none" w:sz="0" w:space="0" w:color="auto"/>
            <w:bottom w:val="none" w:sz="0" w:space="0" w:color="auto"/>
            <w:right w:val="none" w:sz="0" w:space="0" w:color="auto"/>
          </w:divBdr>
          <w:divsChild>
            <w:div w:id="1209806928">
              <w:marLeft w:val="0"/>
              <w:marRight w:val="0"/>
              <w:marTop w:val="0"/>
              <w:marBottom w:val="150"/>
              <w:divBdr>
                <w:top w:val="none" w:sz="0" w:space="0" w:color="auto"/>
                <w:left w:val="none" w:sz="0" w:space="0" w:color="auto"/>
                <w:bottom w:val="none" w:sz="0" w:space="0" w:color="auto"/>
                <w:right w:val="none" w:sz="0" w:space="0" w:color="auto"/>
              </w:divBdr>
              <w:divsChild>
                <w:div w:id="18403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971">
      <w:bodyDiv w:val="1"/>
      <w:marLeft w:val="0"/>
      <w:marRight w:val="0"/>
      <w:marTop w:val="0"/>
      <w:marBottom w:val="0"/>
      <w:divBdr>
        <w:top w:val="none" w:sz="0" w:space="0" w:color="auto"/>
        <w:left w:val="none" w:sz="0" w:space="0" w:color="auto"/>
        <w:bottom w:val="none" w:sz="0" w:space="0" w:color="auto"/>
        <w:right w:val="none" w:sz="0" w:space="0" w:color="auto"/>
      </w:divBdr>
      <w:divsChild>
        <w:div w:id="463810051">
          <w:marLeft w:val="0"/>
          <w:marRight w:val="0"/>
          <w:marTop w:val="0"/>
          <w:marBottom w:val="150"/>
          <w:divBdr>
            <w:top w:val="none" w:sz="0" w:space="0" w:color="auto"/>
            <w:left w:val="none" w:sz="0" w:space="0" w:color="auto"/>
            <w:bottom w:val="none" w:sz="0" w:space="0" w:color="auto"/>
            <w:right w:val="none" w:sz="0" w:space="0" w:color="auto"/>
          </w:divBdr>
        </w:div>
        <w:div w:id="876741458">
          <w:marLeft w:val="0"/>
          <w:marRight w:val="0"/>
          <w:marTop w:val="0"/>
          <w:marBottom w:val="0"/>
          <w:divBdr>
            <w:top w:val="none" w:sz="0" w:space="0" w:color="auto"/>
            <w:left w:val="none" w:sz="0" w:space="0" w:color="auto"/>
            <w:bottom w:val="none" w:sz="0" w:space="0" w:color="auto"/>
            <w:right w:val="none" w:sz="0" w:space="0" w:color="auto"/>
          </w:divBdr>
        </w:div>
        <w:div w:id="1947618322">
          <w:marLeft w:val="0"/>
          <w:marRight w:val="0"/>
          <w:marTop w:val="0"/>
          <w:marBottom w:val="0"/>
          <w:divBdr>
            <w:top w:val="none" w:sz="0" w:space="0" w:color="auto"/>
            <w:left w:val="none" w:sz="0" w:space="0" w:color="auto"/>
            <w:bottom w:val="none" w:sz="0" w:space="0" w:color="auto"/>
            <w:right w:val="none" w:sz="0" w:space="0" w:color="auto"/>
          </w:divBdr>
          <w:divsChild>
            <w:div w:id="1197082444">
              <w:marLeft w:val="0"/>
              <w:marRight w:val="0"/>
              <w:marTop w:val="0"/>
              <w:marBottom w:val="150"/>
              <w:divBdr>
                <w:top w:val="none" w:sz="0" w:space="0" w:color="auto"/>
                <w:left w:val="none" w:sz="0" w:space="0" w:color="auto"/>
                <w:bottom w:val="none" w:sz="0" w:space="0" w:color="auto"/>
                <w:right w:val="none" w:sz="0" w:space="0" w:color="auto"/>
              </w:divBdr>
              <w:divsChild>
                <w:div w:id="858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D744F-BBEE-4C51-989D-7D54AFD8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2021-12-21T06:39:00Z</cp:lastPrinted>
  <dcterms:created xsi:type="dcterms:W3CDTF">2024-06-17T05:19:00Z</dcterms:created>
  <dcterms:modified xsi:type="dcterms:W3CDTF">2024-06-18T06:35:00Z</dcterms:modified>
</cp:coreProperties>
</file>