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292" w:rsidRPr="002B59EB" w:rsidRDefault="00CF1292" w:rsidP="00CF1292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2B59EB">
        <w:rPr>
          <w:rFonts w:ascii="標楷體" w:eastAsia="標楷體" w:hAnsi="標楷體" w:hint="eastAsia"/>
          <w:b/>
          <w:sz w:val="32"/>
          <w:szCs w:val="32"/>
        </w:rPr>
        <w:t>國立臺東大學附屬體育高級中學</w:t>
      </w:r>
    </w:p>
    <w:p w:rsidR="00CF1292" w:rsidRPr="002B59EB" w:rsidRDefault="000C732A" w:rsidP="00CF129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="00CF1292" w:rsidRPr="002B59EB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177789">
        <w:rPr>
          <w:rFonts w:ascii="標楷體" w:eastAsia="標楷體" w:hAnsi="標楷體" w:hint="eastAsia"/>
          <w:b/>
          <w:sz w:val="32"/>
          <w:szCs w:val="32"/>
        </w:rPr>
        <w:t>二</w:t>
      </w:r>
      <w:bookmarkStart w:id="0" w:name="_GoBack"/>
      <w:bookmarkEnd w:id="0"/>
      <w:r>
        <w:rPr>
          <w:rFonts w:ascii="標楷體" w:eastAsia="標楷體" w:hAnsi="標楷體" w:hint="eastAsia"/>
          <w:b/>
          <w:sz w:val="32"/>
          <w:szCs w:val="32"/>
        </w:rPr>
        <w:t>學期伙食委員會</w:t>
      </w:r>
    </w:p>
    <w:p w:rsidR="00CF1292" w:rsidRPr="002B59EB" w:rsidRDefault="00CF1292" w:rsidP="00CF1292">
      <w:pPr>
        <w:numPr>
          <w:ilvl w:val="0"/>
          <w:numId w:val="1"/>
        </w:numPr>
        <w:rPr>
          <w:rFonts w:ascii="標楷體" w:eastAsia="標楷體" w:hAnsi="標楷體"/>
          <w:sz w:val="32"/>
          <w:szCs w:val="32"/>
        </w:rPr>
      </w:pPr>
      <w:r w:rsidRPr="002B59EB">
        <w:rPr>
          <w:rFonts w:ascii="標楷體" w:eastAsia="標楷體" w:hAnsi="標楷體" w:hint="eastAsia"/>
          <w:sz w:val="32"/>
          <w:szCs w:val="32"/>
        </w:rPr>
        <w:t>時間：</w:t>
      </w:r>
      <w:r w:rsidR="00A75ACC">
        <w:rPr>
          <w:rFonts w:ascii="標楷體" w:eastAsia="標楷體" w:hAnsi="標楷體" w:hint="eastAsia"/>
          <w:sz w:val="32"/>
          <w:szCs w:val="32"/>
        </w:rPr>
        <w:t>112</w:t>
      </w:r>
      <w:r w:rsidRPr="002B59EB">
        <w:rPr>
          <w:rFonts w:ascii="標楷體" w:eastAsia="標楷體" w:hAnsi="標楷體" w:hint="eastAsia"/>
          <w:sz w:val="32"/>
          <w:szCs w:val="32"/>
        </w:rPr>
        <w:t>年</w:t>
      </w:r>
      <w:r w:rsidR="00A75ACC">
        <w:rPr>
          <w:rFonts w:ascii="標楷體" w:eastAsia="標楷體" w:hAnsi="標楷體" w:hint="eastAsia"/>
          <w:sz w:val="32"/>
          <w:szCs w:val="32"/>
        </w:rPr>
        <w:t>6</w:t>
      </w:r>
      <w:r w:rsidRPr="002B59EB">
        <w:rPr>
          <w:rFonts w:ascii="標楷體" w:eastAsia="標楷體" w:hAnsi="標楷體" w:hint="eastAsia"/>
          <w:sz w:val="32"/>
          <w:szCs w:val="32"/>
        </w:rPr>
        <w:t>月</w:t>
      </w:r>
      <w:r w:rsidR="00A75ACC">
        <w:rPr>
          <w:rFonts w:ascii="標楷體" w:eastAsia="標楷體" w:hAnsi="標楷體" w:hint="eastAsia"/>
          <w:sz w:val="32"/>
          <w:szCs w:val="32"/>
        </w:rPr>
        <w:t>19</w:t>
      </w:r>
      <w:r w:rsidR="006A3011">
        <w:rPr>
          <w:rFonts w:ascii="標楷體" w:eastAsia="標楷體" w:hAnsi="標楷體" w:hint="eastAsia"/>
          <w:sz w:val="32"/>
          <w:szCs w:val="32"/>
        </w:rPr>
        <w:t>日（</w:t>
      </w:r>
      <w:r w:rsidR="00A75ACC">
        <w:rPr>
          <w:rFonts w:ascii="標楷體" w:eastAsia="標楷體" w:hAnsi="標楷體" w:hint="eastAsia"/>
          <w:sz w:val="32"/>
          <w:szCs w:val="32"/>
        </w:rPr>
        <w:t>一</w:t>
      </w:r>
      <w:r w:rsidR="006A3011">
        <w:rPr>
          <w:rFonts w:ascii="標楷體" w:eastAsia="標楷體" w:hAnsi="標楷體" w:hint="eastAsia"/>
          <w:sz w:val="32"/>
          <w:szCs w:val="32"/>
        </w:rPr>
        <w:t>）</w:t>
      </w:r>
      <w:r w:rsidR="001821B6">
        <w:rPr>
          <w:rFonts w:ascii="標楷體" w:eastAsia="標楷體" w:hAnsi="標楷體" w:hint="eastAsia"/>
          <w:sz w:val="32"/>
          <w:szCs w:val="32"/>
        </w:rPr>
        <w:t xml:space="preserve">  </w:t>
      </w:r>
      <w:r w:rsidR="00E462ED">
        <w:rPr>
          <w:rFonts w:ascii="標楷體" w:eastAsia="標楷體" w:hAnsi="標楷體" w:hint="eastAsia"/>
          <w:sz w:val="32"/>
          <w:szCs w:val="32"/>
        </w:rPr>
        <w:t>中</w:t>
      </w:r>
      <w:r w:rsidR="001821B6">
        <w:rPr>
          <w:rFonts w:ascii="標楷體" w:eastAsia="標楷體" w:hAnsi="標楷體" w:hint="eastAsia"/>
          <w:sz w:val="32"/>
          <w:szCs w:val="32"/>
        </w:rPr>
        <w:t>午</w:t>
      </w:r>
      <w:r w:rsidR="000C732A">
        <w:rPr>
          <w:rFonts w:ascii="標楷體" w:eastAsia="標楷體" w:hAnsi="標楷體" w:hint="eastAsia"/>
          <w:sz w:val="32"/>
          <w:szCs w:val="32"/>
        </w:rPr>
        <w:t>12:4</w:t>
      </w:r>
      <w:r w:rsidR="00C5092D">
        <w:rPr>
          <w:rFonts w:ascii="標楷體" w:eastAsia="標楷體" w:hAnsi="標楷體" w:hint="eastAsia"/>
          <w:sz w:val="32"/>
          <w:szCs w:val="32"/>
        </w:rPr>
        <w:t>0</w:t>
      </w:r>
    </w:p>
    <w:p w:rsidR="00CF1292" w:rsidRPr="002B59EB" w:rsidRDefault="00CF1292" w:rsidP="00CF1292">
      <w:pPr>
        <w:numPr>
          <w:ilvl w:val="0"/>
          <w:numId w:val="1"/>
        </w:numPr>
        <w:rPr>
          <w:rFonts w:ascii="標楷體" w:eastAsia="標楷體" w:hAnsi="標楷體"/>
          <w:sz w:val="32"/>
          <w:szCs w:val="32"/>
        </w:rPr>
      </w:pPr>
      <w:r w:rsidRPr="002B59EB">
        <w:rPr>
          <w:rFonts w:ascii="標楷體" w:eastAsia="標楷體" w:hAnsi="標楷體" w:hint="eastAsia"/>
          <w:sz w:val="32"/>
          <w:szCs w:val="32"/>
        </w:rPr>
        <w:t>地點：</w:t>
      </w:r>
      <w:r w:rsidR="00C41649">
        <w:rPr>
          <w:rFonts w:ascii="標楷體" w:eastAsia="標楷體" w:hAnsi="標楷體" w:hint="eastAsia"/>
          <w:sz w:val="32"/>
          <w:szCs w:val="32"/>
        </w:rPr>
        <w:t>一樓會議室</w:t>
      </w:r>
      <w:r w:rsidR="00C41649" w:rsidRPr="002B59EB">
        <w:rPr>
          <w:rFonts w:ascii="標楷體" w:eastAsia="標楷體" w:hAnsi="標楷體"/>
          <w:sz w:val="32"/>
          <w:szCs w:val="32"/>
        </w:rPr>
        <w:t xml:space="preserve"> </w:t>
      </w:r>
    </w:p>
    <w:p w:rsidR="00CF1292" w:rsidRPr="002B59EB" w:rsidRDefault="00996074" w:rsidP="00CF1292">
      <w:pPr>
        <w:numPr>
          <w:ilvl w:val="0"/>
          <w:numId w:val="1"/>
        </w:num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主持人：陳明志</w:t>
      </w:r>
      <w:r w:rsidR="00CF1292" w:rsidRPr="002B59EB">
        <w:rPr>
          <w:rFonts w:ascii="標楷體" w:eastAsia="標楷體" w:hAnsi="標楷體" w:hint="eastAsia"/>
          <w:sz w:val="32"/>
          <w:szCs w:val="32"/>
        </w:rPr>
        <w:t>校長</w:t>
      </w:r>
    </w:p>
    <w:p w:rsidR="00CF1292" w:rsidRDefault="00CF1292" w:rsidP="00DF478A">
      <w:pPr>
        <w:numPr>
          <w:ilvl w:val="0"/>
          <w:numId w:val="1"/>
        </w:numPr>
        <w:rPr>
          <w:rFonts w:ascii="標楷體" w:eastAsia="標楷體" w:hAnsi="標楷體"/>
          <w:sz w:val="32"/>
          <w:szCs w:val="32"/>
        </w:rPr>
      </w:pPr>
      <w:r w:rsidRPr="002B59EB">
        <w:rPr>
          <w:rFonts w:ascii="標楷體" w:eastAsia="標楷體" w:hAnsi="標楷體" w:hint="eastAsia"/>
          <w:sz w:val="32"/>
          <w:szCs w:val="32"/>
        </w:rPr>
        <w:t>記錄：</w:t>
      </w:r>
      <w:r>
        <w:rPr>
          <w:rFonts w:ascii="標楷體" w:eastAsia="標楷體" w:hAnsi="標楷體" w:hint="eastAsia"/>
          <w:sz w:val="32"/>
          <w:szCs w:val="32"/>
        </w:rPr>
        <w:t>徐鼎翔</w:t>
      </w:r>
    </w:p>
    <w:p w:rsidR="00CF1292" w:rsidRDefault="00CF1292" w:rsidP="00CF1292">
      <w:pPr>
        <w:numPr>
          <w:ilvl w:val="0"/>
          <w:numId w:val="1"/>
        </w:numPr>
        <w:rPr>
          <w:rFonts w:ascii="標楷體" w:eastAsia="標楷體" w:hAnsi="標楷體"/>
          <w:sz w:val="32"/>
          <w:szCs w:val="32"/>
        </w:rPr>
      </w:pPr>
      <w:r w:rsidRPr="002B59EB">
        <w:rPr>
          <w:rFonts w:ascii="標楷體" w:eastAsia="標楷體" w:hAnsi="標楷體" w:hint="eastAsia"/>
          <w:sz w:val="32"/>
          <w:szCs w:val="32"/>
        </w:rPr>
        <w:t>出席人員：如簽到冊</w:t>
      </w:r>
    </w:p>
    <w:p w:rsidR="00D9416E" w:rsidRDefault="00D9416E" w:rsidP="00D9416E">
      <w:pPr>
        <w:numPr>
          <w:ilvl w:val="0"/>
          <w:numId w:val="1"/>
        </w:numPr>
        <w:rPr>
          <w:rFonts w:ascii="標楷體" w:eastAsia="標楷體" w:hAnsi="標楷體"/>
          <w:sz w:val="32"/>
          <w:szCs w:val="32"/>
        </w:rPr>
      </w:pPr>
      <w:r w:rsidRPr="002B59EB">
        <w:rPr>
          <w:rFonts w:ascii="標楷體" w:eastAsia="標楷體" w:hAnsi="標楷體" w:hint="eastAsia"/>
          <w:sz w:val="32"/>
          <w:szCs w:val="32"/>
        </w:rPr>
        <w:t>業務報告：</w:t>
      </w:r>
    </w:p>
    <w:p w:rsidR="00492CDA" w:rsidRDefault="00830C0F" w:rsidP="00830C0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527BFA">
        <w:rPr>
          <w:rFonts w:ascii="標楷體" w:eastAsia="標楷體" w:hAnsi="標楷體" w:hint="eastAsia"/>
          <w:sz w:val="32"/>
          <w:szCs w:val="32"/>
        </w:rPr>
        <w:t>ㄧ、</w:t>
      </w:r>
      <w:r>
        <w:rPr>
          <w:rFonts w:ascii="標楷體" w:eastAsia="標楷體" w:hAnsi="標楷體" w:hint="eastAsia"/>
          <w:sz w:val="32"/>
          <w:szCs w:val="32"/>
        </w:rPr>
        <w:t>用餐時間異動及供餐型式</w:t>
      </w:r>
    </w:p>
    <w:p w:rsidR="00830C0F" w:rsidRPr="00830C0F" w:rsidRDefault="00492CDA" w:rsidP="00830C0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30C0F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>(1)</w:t>
      </w:r>
      <w:r w:rsidR="00830C0F" w:rsidRPr="00830C0F">
        <w:rPr>
          <w:rFonts w:ascii="標楷體" w:eastAsia="標楷體" w:hAnsi="標楷體" w:hint="eastAsia"/>
          <w:sz w:val="28"/>
          <w:szCs w:val="28"/>
        </w:rPr>
        <w:t>早餐時間:</w:t>
      </w:r>
      <w:r w:rsidR="00830C0F" w:rsidRPr="00830C0F">
        <w:rPr>
          <w:rFonts w:ascii="標楷體" w:eastAsia="標楷體" w:hAnsi="標楷體"/>
          <w:sz w:val="28"/>
          <w:szCs w:val="28"/>
        </w:rPr>
        <w:t>0</w:t>
      </w:r>
      <w:r w:rsidR="00830C0F" w:rsidRPr="00830C0F">
        <w:rPr>
          <w:rFonts w:ascii="標楷體" w:eastAsia="標楷體" w:hAnsi="標楷體" w:hint="eastAsia"/>
          <w:sz w:val="28"/>
          <w:szCs w:val="28"/>
        </w:rPr>
        <w:t>7:20~</w:t>
      </w:r>
      <w:r w:rsidR="00830C0F" w:rsidRPr="00830C0F">
        <w:rPr>
          <w:rFonts w:ascii="標楷體" w:eastAsia="標楷體" w:hAnsi="標楷體"/>
          <w:sz w:val="28"/>
          <w:szCs w:val="28"/>
        </w:rPr>
        <w:t>0</w:t>
      </w:r>
      <w:r w:rsidR="00830C0F" w:rsidRPr="00830C0F">
        <w:rPr>
          <w:rFonts w:ascii="標楷體" w:eastAsia="標楷體" w:hAnsi="標楷體" w:hint="eastAsia"/>
          <w:sz w:val="28"/>
          <w:szCs w:val="28"/>
        </w:rPr>
        <w:t>7:40(週二早餐:06:50~07:20)</w:t>
      </w:r>
    </w:p>
    <w:p w:rsidR="00830C0F" w:rsidRPr="00830C0F" w:rsidRDefault="00830C0F" w:rsidP="00830C0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830C0F">
        <w:rPr>
          <w:rFonts w:ascii="標楷體" w:eastAsia="標楷體" w:hAnsi="標楷體" w:hint="eastAsia"/>
          <w:sz w:val="28"/>
          <w:szCs w:val="28"/>
        </w:rPr>
        <w:t>中餐時間:12:00~12:</w:t>
      </w:r>
      <w:r w:rsidRPr="00830C0F">
        <w:rPr>
          <w:rFonts w:ascii="標楷體" w:eastAsia="標楷體" w:hAnsi="標楷體"/>
          <w:sz w:val="28"/>
          <w:szCs w:val="28"/>
        </w:rPr>
        <w:t>3</w:t>
      </w:r>
      <w:r w:rsidRPr="00830C0F">
        <w:rPr>
          <w:rFonts w:ascii="標楷體" w:eastAsia="標楷體" w:hAnsi="標楷體" w:hint="eastAsia"/>
          <w:sz w:val="28"/>
          <w:szCs w:val="28"/>
        </w:rPr>
        <w:t>0</w:t>
      </w:r>
    </w:p>
    <w:p w:rsidR="00830C0F" w:rsidRPr="00830C0F" w:rsidRDefault="00830C0F" w:rsidP="00830C0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830C0F">
        <w:rPr>
          <w:rFonts w:ascii="標楷體" w:eastAsia="標楷體" w:hAnsi="標楷體" w:hint="eastAsia"/>
          <w:sz w:val="28"/>
          <w:szCs w:val="28"/>
        </w:rPr>
        <w:t>晚餐時間:18:00~18:20</w:t>
      </w:r>
    </w:p>
    <w:p w:rsidR="00030F7F" w:rsidRDefault="00830C0F" w:rsidP="00830C0F">
      <w:pPr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492CDA">
        <w:rPr>
          <w:rFonts w:ascii="標楷體" w:eastAsia="標楷體" w:hAnsi="標楷體" w:hint="eastAsia"/>
          <w:sz w:val="28"/>
          <w:szCs w:val="28"/>
        </w:rPr>
        <w:t>(2)</w:t>
      </w:r>
      <w:r w:rsidR="00030F7F">
        <w:rPr>
          <w:rFonts w:ascii="標楷體" w:eastAsia="標楷體" w:hAnsi="標楷體" w:hint="eastAsia"/>
          <w:sz w:val="28"/>
          <w:szCs w:val="28"/>
        </w:rPr>
        <w:t>早餐配膳由廚房作業人員配膳給用餐學生</w:t>
      </w:r>
      <w:r w:rsidR="00030F7F">
        <w:rPr>
          <w:rFonts w:ascii="新細明體" w:eastAsia="新細明體" w:hAnsi="新細明體" w:hint="eastAsia"/>
          <w:sz w:val="28"/>
          <w:szCs w:val="28"/>
        </w:rPr>
        <w:t>。</w:t>
      </w:r>
    </w:p>
    <w:p w:rsidR="00492CDA" w:rsidRDefault="00030F7F" w:rsidP="00830C0F">
      <w:pPr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(3)中</w:t>
      </w:r>
      <w:r w:rsidR="00830C0F">
        <w:rPr>
          <w:rFonts w:ascii="標楷體" w:eastAsia="標楷體" w:hAnsi="標楷體" w:hint="eastAsia"/>
          <w:sz w:val="28"/>
          <w:szCs w:val="28"/>
        </w:rPr>
        <w:t>餐配膳由輪值打飯班級同學配合廚房作業人員偕同配膳給用餐學生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:rsidR="00030F7F" w:rsidRDefault="00030F7F" w:rsidP="00030F7F">
      <w:pPr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(4</w:t>
      </w:r>
      <w:r w:rsidR="000C732A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晚餐配膳由廚房作業人員(廚工及工讀生)和舍監偕同配膳給用餐學生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:rsidR="003D67A8" w:rsidRDefault="00527BFA" w:rsidP="00527BFA">
      <w:pPr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>二</w:t>
      </w:r>
      <w:r w:rsidR="00D9416E" w:rsidRPr="00527BFA">
        <w:rPr>
          <w:rFonts w:ascii="標楷體" w:eastAsia="標楷體" w:hAnsi="標楷體" w:hint="eastAsia"/>
          <w:sz w:val="28"/>
          <w:szCs w:val="28"/>
        </w:rPr>
        <w:t>、</w:t>
      </w:r>
      <w:r w:rsidR="00030F7F">
        <w:rPr>
          <w:rFonts w:ascii="標楷體" w:eastAsia="標楷體" w:hAnsi="標楷體" w:hint="eastAsia"/>
          <w:sz w:val="28"/>
          <w:szCs w:val="28"/>
        </w:rPr>
        <w:t>收入/</w:t>
      </w:r>
      <w:r w:rsidR="00B2627C" w:rsidRPr="00527BFA">
        <w:rPr>
          <w:rFonts w:ascii="標楷體" w:eastAsia="標楷體" w:hAnsi="標楷體" w:hint="eastAsia"/>
          <w:sz w:val="28"/>
          <w:szCs w:val="28"/>
        </w:rPr>
        <w:t>支出</w:t>
      </w:r>
      <w:r w:rsidR="00D9416E" w:rsidRPr="00527BFA">
        <w:rPr>
          <w:rFonts w:ascii="標楷體" w:eastAsia="標楷體" w:hAnsi="標楷體" w:hint="eastAsia"/>
          <w:sz w:val="28"/>
          <w:szCs w:val="28"/>
        </w:rPr>
        <w:t>況報表：</w:t>
      </w:r>
    </w:p>
    <w:p w:rsidR="00030F7F" w:rsidRDefault="00030F7F" w:rsidP="00527BFA">
      <w:pPr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(1)收入(結算至112年6月15日伙食總收入)</w:t>
      </w:r>
    </w:p>
    <w:p w:rsidR="00805844" w:rsidRDefault="00CF408A" w:rsidP="00805844">
      <w:pPr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金額：409萬3710元</w:t>
      </w:r>
    </w:p>
    <w:p w:rsidR="00805844" w:rsidRDefault="00CF408A" w:rsidP="00805844">
      <w:pPr>
        <w:ind w:left="720"/>
      </w:pPr>
      <w:r>
        <w:rPr>
          <w:rFonts w:ascii="標楷體" w:eastAsia="標楷體" w:hAnsi="標楷體" w:hint="eastAsia"/>
          <w:sz w:val="28"/>
          <w:szCs w:val="28"/>
        </w:rPr>
        <w:t xml:space="preserve"> (2)</w:t>
      </w:r>
      <w:r w:rsidR="00805844">
        <w:rPr>
          <w:rFonts w:ascii="標楷體" w:eastAsia="標楷體" w:hAnsi="標楷體" w:hint="eastAsia"/>
          <w:sz w:val="28"/>
          <w:szCs w:val="28"/>
        </w:rPr>
        <w:t>待收款項</w:t>
      </w:r>
    </w:p>
    <w:tbl>
      <w:tblPr>
        <w:tblW w:w="7938" w:type="dxa"/>
        <w:tblInd w:w="98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1701"/>
        <w:gridCol w:w="992"/>
        <w:gridCol w:w="1418"/>
        <w:gridCol w:w="1417"/>
        <w:gridCol w:w="1418"/>
      </w:tblGrid>
      <w:tr w:rsidR="00805844" w:rsidRPr="00805844" w:rsidTr="00805844">
        <w:trPr>
          <w:trHeight w:val="33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學期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尚未繳學費人數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伙食費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暑訓伙食費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寒訓伙食費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小計</w:t>
            </w:r>
          </w:p>
        </w:tc>
      </w:tr>
      <w:tr w:rsidR="00805844" w:rsidRPr="00805844" w:rsidTr="00805844">
        <w:trPr>
          <w:trHeight w:val="33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111-1國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3420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7620</w:t>
            </w:r>
          </w:p>
        </w:tc>
      </w:tr>
      <w:tr w:rsidR="00805844" w:rsidRPr="00805844" w:rsidTr="00805844">
        <w:trPr>
          <w:trHeight w:val="33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111-2國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25200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52200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77400</w:t>
            </w:r>
          </w:p>
        </w:tc>
      </w:tr>
      <w:tr w:rsidR="00805844" w:rsidRPr="00805844" w:rsidTr="00805844">
        <w:trPr>
          <w:trHeight w:val="33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lastRenderedPageBreak/>
              <w:t>111-2高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4320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63000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67320</w:t>
            </w:r>
          </w:p>
        </w:tc>
      </w:tr>
      <w:tr w:rsidR="00805844" w:rsidRPr="00805844" w:rsidTr="00805844">
        <w:trPr>
          <w:trHeight w:val="33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總計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805844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152340</w:t>
            </w:r>
          </w:p>
        </w:tc>
      </w:tr>
      <w:tr w:rsidR="00805844" w:rsidRPr="00805844" w:rsidTr="00805844">
        <w:trPr>
          <w:trHeight w:val="33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5844" w:rsidRPr="00805844" w:rsidRDefault="00805844" w:rsidP="00805844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</w:tbl>
    <w:p w:rsidR="00805844" w:rsidRDefault="00805844" w:rsidP="00914C43">
      <w:pPr>
        <w:pStyle w:val="a7"/>
        <w:ind w:leftChars="0" w:left="72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(3)支出</w:t>
      </w:r>
    </w:p>
    <w:tbl>
      <w:tblPr>
        <w:tblStyle w:val="a8"/>
        <w:tblpPr w:leftFromText="180" w:rightFromText="180" w:vertAnchor="page" w:horzAnchor="page" w:tblpX="1831" w:tblpY="2701"/>
        <w:tblW w:w="0" w:type="auto"/>
        <w:tblLook w:val="04A0" w:firstRow="1" w:lastRow="0" w:firstColumn="1" w:lastColumn="0" w:noHBand="0" w:noVBand="1"/>
      </w:tblPr>
      <w:tblGrid>
        <w:gridCol w:w="3169"/>
        <w:gridCol w:w="3290"/>
      </w:tblGrid>
      <w:tr w:rsidR="00805844" w:rsidTr="00805844">
        <w:tc>
          <w:tcPr>
            <w:tcW w:w="3169" w:type="dxa"/>
          </w:tcPr>
          <w:p w:rsidR="00805844" w:rsidRPr="003D67A8" w:rsidRDefault="00805844" w:rsidP="00805844">
            <w:pPr>
              <w:pStyle w:val="a7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月份</w:t>
            </w:r>
          </w:p>
        </w:tc>
        <w:tc>
          <w:tcPr>
            <w:tcW w:w="3290" w:type="dxa"/>
          </w:tcPr>
          <w:p w:rsidR="00805844" w:rsidRDefault="00805844" w:rsidP="00805844">
            <w:pPr>
              <w:pStyle w:val="a7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總支出</w:t>
            </w:r>
          </w:p>
        </w:tc>
      </w:tr>
      <w:tr w:rsidR="00805844" w:rsidTr="00805844">
        <w:tc>
          <w:tcPr>
            <w:tcW w:w="3169" w:type="dxa"/>
          </w:tcPr>
          <w:p w:rsidR="00805844" w:rsidRDefault="00805844" w:rsidP="00805844">
            <w:pPr>
              <w:pStyle w:val="a7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112年2月</w:t>
            </w:r>
          </w:p>
        </w:tc>
        <w:tc>
          <w:tcPr>
            <w:tcW w:w="3290" w:type="dxa"/>
          </w:tcPr>
          <w:p w:rsidR="00805844" w:rsidRDefault="00805844" w:rsidP="00805844">
            <w:pPr>
              <w:pStyle w:val="a7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71萬3945元</w:t>
            </w:r>
          </w:p>
        </w:tc>
      </w:tr>
      <w:tr w:rsidR="00805844" w:rsidTr="00805844">
        <w:tc>
          <w:tcPr>
            <w:tcW w:w="3169" w:type="dxa"/>
          </w:tcPr>
          <w:p w:rsidR="00805844" w:rsidRDefault="00805844" w:rsidP="00805844">
            <w:pPr>
              <w:pStyle w:val="a7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112年3月</w:t>
            </w:r>
          </w:p>
        </w:tc>
        <w:tc>
          <w:tcPr>
            <w:tcW w:w="3290" w:type="dxa"/>
          </w:tcPr>
          <w:p w:rsidR="00805844" w:rsidRDefault="00805844" w:rsidP="00805844">
            <w:pPr>
              <w:pStyle w:val="a7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6萬6021元</w:t>
            </w:r>
          </w:p>
        </w:tc>
      </w:tr>
      <w:tr w:rsidR="00805844" w:rsidTr="00805844">
        <w:tc>
          <w:tcPr>
            <w:tcW w:w="3169" w:type="dxa"/>
          </w:tcPr>
          <w:p w:rsidR="00805844" w:rsidRDefault="00805844" w:rsidP="00805844">
            <w:pPr>
              <w:pStyle w:val="a7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112年4月</w:t>
            </w:r>
          </w:p>
        </w:tc>
        <w:tc>
          <w:tcPr>
            <w:tcW w:w="3290" w:type="dxa"/>
          </w:tcPr>
          <w:p w:rsidR="00805844" w:rsidRDefault="00805844" w:rsidP="00805844">
            <w:pPr>
              <w:pStyle w:val="a7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72萬4099元</w:t>
            </w:r>
          </w:p>
        </w:tc>
      </w:tr>
      <w:tr w:rsidR="00805844" w:rsidTr="00805844">
        <w:tc>
          <w:tcPr>
            <w:tcW w:w="3169" w:type="dxa"/>
          </w:tcPr>
          <w:p w:rsidR="00805844" w:rsidRDefault="00805844" w:rsidP="00805844">
            <w:pPr>
              <w:pStyle w:val="a7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112年5月</w:t>
            </w:r>
          </w:p>
        </w:tc>
        <w:tc>
          <w:tcPr>
            <w:tcW w:w="3290" w:type="dxa"/>
          </w:tcPr>
          <w:p w:rsidR="00805844" w:rsidRDefault="00805844" w:rsidP="00805844">
            <w:pPr>
              <w:pStyle w:val="a7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81萬0994元</w:t>
            </w:r>
          </w:p>
        </w:tc>
      </w:tr>
    </w:tbl>
    <w:p w:rsidR="00805844" w:rsidRDefault="00805844" w:rsidP="00914C43">
      <w:pPr>
        <w:pStyle w:val="a7"/>
        <w:ind w:leftChars="0" w:left="720"/>
        <w:rPr>
          <w:rFonts w:ascii="標楷體" w:eastAsia="標楷體" w:hAnsi="標楷體"/>
          <w:sz w:val="32"/>
          <w:szCs w:val="32"/>
        </w:rPr>
      </w:pPr>
    </w:p>
    <w:p w:rsidR="00805844" w:rsidRDefault="00805844" w:rsidP="00914C43">
      <w:pPr>
        <w:pStyle w:val="a7"/>
        <w:ind w:leftChars="0" w:left="720"/>
        <w:rPr>
          <w:rFonts w:ascii="標楷體" w:eastAsia="標楷體" w:hAnsi="標楷體"/>
          <w:sz w:val="32"/>
          <w:szCs w:val="32"/>
        </w:rPr>
      </w:pPr>
    </w:p>
    <w:p w:rsidR="00805844" w:rsidRDefault="00805844" w:rsidP="00914C43">
      <w:pPr>
        <w:pStyle w:val="a7"/>
        <w:ind w:leftChars="0" w:left="720"/>
        <w:rPr>
          <w:rFonts w:ascii="標楷體" w:eastAsia="標楷體" w:hAnsi="標楷體"/>
          <w:sz w:val="32"/>
          <w:szCs w:val="32"/>
        </w:rPr>
      </w:pPr>
    </w:p>
    <w:p w:rsidR="00805844" w:rsidRDefault="00805844" w:rsidP="00914C43">
      <w:pPr>
        <w:pStyle w:val="a7"/>
        <w:ind w:leftChars="0" w:left="720"/>
        <w:rPr>
          <w:rFonts w:ascii="標楷體" w:eastAsia="標楷體" w:hAnsi="標楷體"/>
          <w:sz w:val="32"/>
          <w:szCs w:val="32"/>
        </w:rPr>
      </w:pPr>
    </w:p>
    <w:p w:rsidR="00805844" w:rsidRDefault="00805844" w:rsidP="00914C43">
      <w:pPr>
        <w:pStyle w:val="a7"/>
        <w:ind w:leftChars="0" w:left="720"/>
        <w:rPr>
          <w:rFonts w:ascii="標楷體" w:eastAsia="標楷體" w:hAnsi="標楷體"/>
          <w:sz w:val="32"/>
          <w:szCs w:val="32"/>
        </w:rPr>
      </w:pPr>
    </w:p>
    <w:p w:rsidR="00805844" w:rsidRDefault="00805844" w:rsidP="00914C43">
      <w:pPr>
        <w:pStyle w:val="a7"/>
        <w:ind w:leftChars="0" w:left="720"/>
        <w:rPr>
          <w:rFonts w:ascii="標楷體" w:eastAsia="標楷體" w:hAnsi="標楷體"/>
          <w:sz w:val="32"/>
          <w:szCs w:val="32"/>
        </w:rPr>
      </w:pPr>
    </w:p>
    <w:p w:rsidR="00D9416E" w:rsidRDefault="00D9416E" w:rsidP="009F01F0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9F01F0">
        <w:rPr>
          <w:rFonts w:ascii="標楷體" w:eastAsia="標楷體" w:hAnsi="標楷體" w:hint="eastAsia"/>
          <w:sz w:val="32"/>
          <w:szCs w:val="32"/>
        </w:rPr>
        <w:t>討論議題：</w:t>
      </w:r>
    </w:p>
    <w:p w:rsidR="00CB177A" w:rsidRPr="006918C5" w:rsidRDefault="0041074E" w:rsidP="00CB177A">
      <w:pPr>
        <w:ind w:left="720"/>
        <w:rPr>
          <w:rFonts w:ascii="新細明體" w:eastAsia="新細明體" w:hAnsi="新細明體"/>
          <w:sz w:val="28"/>
          <w:szCs w:val="28"/>
        </w:rPr>
      </w:pPr>
      <w:r w:rsidRPr="0041074E">
        <w:rPr>
          <w:rFonts w:ascii="標楷體" w:eastAsia="標楷體" w:hAnsi="標楷體" w:hint="eastAsia"/>
          <w:sz w:val="28"/>
          <w:szCs w:val="28"/>
        </w:rPr>
        <w:t>ㄧ、</w:t>
      </w:r>
      <w:r w:rsidR="00CB177A" w:rsidRPr="00F158A9">
        <w:rPr>
          <w:rFonts w:ascii="標楷體" w:eastAsia="標楷體" w:hAnsi="標楷體" w:hint="eastAsia"/>
          <w:sz w:val="28"/>
          <w:szCs w:val="28"/>
        </w:rPr>
        <w:t>有關</w:t>
      </w:r>
      <w:r w:rsidR="00CB177A">
        <w:rPr>
          <w:rFonts w:ascii="標楷體" w:eastAsia="標楷體" w:hAnsi="標楷體" w:hint="eastAsia"/>
          <w:sz w:val="28"/>
          <w:szCs w:val="28"/>
        </w:rPr>
        <w:t>112學年度第一學期</w:t>
      </w:r>
      <w:r w:rsidR="00CB177A" w:rsidRPr="00F158A9">
        <w:rPr>
          <w:rFonts w:ascii="標楷體" w:eastAsia="標楷體" w:hAnsi="標楷體" w:hint="eastAsia"/>
          <w:sz w:val="28"/>
          <w:szCs w:val="28"/>
        </w:rPr>
        <w:t>學生伙食費</w:t>
      </w:r>
      <w:r w:rsidR="00CB177A">
        <w:rPr>
          <w:rFonts w:ascii="標楷體" w:eastAsia="標楷體" w:hAnsi="標楷體" w:hint="eastAsia"/>
          <w:sz w:val="28"/>
          <w:szCs w:val="28"/>
        </w:rPr>
        <w:t>，</w:t>
      </w:r>
      <w:r w:rsidR="00CB177A" w:rsidRPr="00F158A9">
        <w:rPr>
          <w:rFonts w:ascii="標楷體" w:eastAsia="標楷體" w:hAnsi="標楷體" w:hint="eastAsia"/>
          <w:sz w:val="28"/>
          <w:szCs w:val="28"/>
        </w:rPr>
        <w:t>提請討論。</w:t>
      </w:r>
      <w:r w:rsidR="00CB177A">
        <w:rPr>
          <w:rFonts w:ascii="標楷體" w:eastAsia="標楷體" w:hAnsi="標楷體" w:hint="eastAsia"/>
          <w:sz w:val="28"/>
          <w:szCs w:val="28"/>
        </w:rPr>
        <w:t>(</w:t>
      </w:r>
      <w:r w:rsidR="00AE60E0">
        <w:rPr>
          <w:rFonts w:ascii="標楷體" w:eastAsia="標楷體" w:hAnsi="標楷體" w:hint="eastAsia"/>
          <w:sz w:val="28"/>
          <w:szCs w:val="28"/>
        </w:rPr>
        <w:t>附件一</w:t>
      </w:r>
      <w:r w:rsidR="00CB177A">
        <w:rPr>
          <w:rFonts w:ascii="標楷體" w:eastAsia="標楷體" w:hAnsi="標楷體" w:hint="eastAsia"/>
          <w:sz w:val="28"/>
          <w:szCs w:val="28"/>
        </w:rPr>
        <w:t>)</w:t>
      </w:r>
    </w:p>
    <w:p w:rsidR="00E14ACB" w:rsidRDefault="00CB177A" w:rsidP="00CB177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說明:</w:t>
      </w:r>
      <w:r w:rsidR="003354E7">
        <w:rPr>
          <w:rFonts w:ascii="標楷體" w:eastAsia="標楷體" w:hAnsi="標楷體" w:hint="eastAsia"/>
          <w:sz w:val="28"/>
          <w:szCs w:val="28"/>
        </w:rPr>
        <w:t>1.</w:t>
      </w:r>
      <w:r w:rsidR="00E14ACB">
        <w:rPr>
          <w:rFonts w:ascii="標楷體" w:eastAsia="標楷體" w:hAnsi="標楷體" w:hint="eastAsia"/>
          <w:sz w:val="28"/>
          <w:szCs w:val="28"/>
        </w:rPr>
        <w:t>物價持續上漲</w:t>
      </w:r>
      <w:r w:rsidR="00E14ACB" w:rsidRPr="00E14ACB">
        <w:rPr>
          <w:rFonts w:ascii="標楷體" w:eastAsia="標楷體" w:hAnsi="標楷體" w:hint="eastAsia"/>
          <w:sz w:val="28"/>
          <w:szCs w:val="28"/>
        </w:rPr>
        <w:t>，校方體恤學生，伙食費用不漲價，維持4菜1湯供應型</w:t>
      </w:r>
    </w:p>
    <w:p w:rsidR="00E14ACB" w:rsidRDefault="00E14ACB" w:rsidP="00CB177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E14ACB">
        <w:rPr>
          <w:rFonts w:ascii="標楷體" w:eastAsia="標楷體" w:hAnsi="標楷體" w:hint="eastAsia"/>
          <w:sz w:val="28"/>
          <w:szCs w:val="28"/>
        </w:rPr>
        <w:t>式，每年伙食團需負擔學校的部分水電費(48萬)由校務基金支出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:rsidR="00CB177A" w:rsidRDefault="00E14ACB" w:rsidP="00CB177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B177A">
        <w:rPr>
          <w:rFonts w:ascii="標楷體" w:eastAsia="標楷體" w:hAnsi="標楷體" w:hint="eastAsia"/>
          <w:sz w:val="28"/>
          <w:szCs w:val="28"/>
        </w:rPr>
        <w:t>住宿生(120/天,早餐30元</w:t>
      </w:r>
      <w:r w:rsidR="00CB177A" w:rsidRPr="00B50B98">
        <w:rPr>
          <w:rFonts w:ascii="標楷體" w:eastAsia="標楷體" w:hAnsi="標楷體" w:hint="eastAsia"/>
          <w:sz w:val="28"/>
          <w:szCs w:val="28"/>
        </w:rPr>
        <w:t>、</w:t>
      </w:r>
      <w:r w:rsidR="00CB177A">
        <w:rPr>
          <w:rFonts w:ascii="標楷體" w:eastAsia="標楷體" w:hAnsi="標楷體" w:hint="eastAsia"/>
          <w:sz w:val="28"/>
          <w:szCs w:val="28"/>
        </w:rPr>
        <w:t>午餐45元</w:t>
      </w:r>
      <w:r w:rsidR="00CB177A" w:rsidRPr="00B50B98">
        <w:rPr>
          <w:rFonts w:ascii="標楷體" w:eastAsia="標楷體" w:hAnsi="標楷體" w:hint="eastAsia"/>
          <w:sz w:val="28"/>
          <w:szCs w:val="28"/>
        </w:rPr>
        <w:t>、</w:t>
      </w:r>
      <w:r w:rsidR="00CB177A">
        <w:rPr>
          <w:rFonts w:ascii="標楷體" w:eastAsia="標楷體" w:hAnsi="標楷體" w:hint="eastAsia"/>
          <w:sz w:val="28"/>
          <w:szCs w:val="28"/>
        </w:rPr>
        <w:t>晚餐45元)</w:t>
      </w:r>
    </w:p>
    <w:p w:rsidR="00CB177A" w:rsidRDefault="00CB177A" w:rsidP="00CB177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外宿生(45/天,午餐45元)</w:t>
      </w:r>
    </w:p>
    <w:p w:rsidR="003354E7" w:rsidRDefault="007B47A2" w:rsidP="00CB177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3354E7">
        <w:rPr>
          <w:rFonts w:ascii="標楷體" w:eastAsia="標楷體" w:hAnsi="標楷體" w:hint="eastAsia"/>
          <w:sz w:val="28"/>
          <w:szCs w:val="28"/>
        </w:rPr>
        <w:t xml:space="preserve">     2.</w:t>
      </w:r>
      <w:r>
        <w:rPr>
          <w:rFonts w:ascii="標楷體" w:eastAsia="標楷體" w:hAnsi="標楷體" w:hint="eastAsia"/>
          <w:sz w:val="28"/>
          <w:szCs w:val="28"/>
        </w:rPr>
        <w:t>112-1維持每天120/天伙食費,如有募款金費挹注會</w:t>
      </w:r>
      <w:r w:rsidR="003354E7">
        <w:rPr>
          <w:rFonts w:ascii="標楷體" w:eastAsia="標楷體" w:hAnsi="標楷體" w:hint="eastAsia"/>
          <w:sz w:val="28"/>
          <w:szCs w:val="28"/>
        </w:rPr>
        <w:t>以加菜形式增加餐</w:t>
      </w:r>
    </w:p>
    <w:p w:rsidR="007B47A2" w:rsidRPr="00B50B98" w:rsidRDefault="003354E7" w:rsidP="00CB177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點供應</w:t>
      </w:r>
      <w:r w:rsidRPr="00B50B98">
        <w:rPr>
          <w:rFonts w:ascii="標楷體" w:eastAsia="標楷體" w:hAnsi="標楷體" w:hint="eastAsia"/>
          <w:sz w:val="28"/>
          <w:szCs w:val="28"/>
        </w:rPr>
        <w:t>。</w:t>
      </w:r>
    </w:p>
    <w:p w:rsidR="00B50B98" w:rsidRDefault="00B50B98" w:rsidP="00CB177A">
      <w:pPr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       3</w:t>
      </w:r>
      <w:r w:rsidRPr="00B50B98">
        <w:rPr>
          <w:rFonts w:ascii="標楷體" w:eastAsia="標楷體" w:hAnsi="標楷體" w:hint="eastAsia"/>
          <w:sz w:val="28"/>
          <w:szCs w:val="28"/>
        </w:rPr>
        <w:t>.</w:t>
      </w:r>
      <w:r w:rsidR="002F023E">
        <w:rPr>
          <w:rFonts w:ascii="標楷體" w:eastAsia="標楷體" w:hAnsi="標楷體" w:hint="eastAsia"/>
          <w:sz w:val="28"/>
          <w:szCs w:val="28"/>
        </w:rPr>
        <w:t>開學後</w:t>
      </w:r>
      <w:r w:rsidRPr="00B50B98">
        <w:rPr>
          <w:rFonts w:ascii="標楷體" w:eastAsia="標楷體" w:hAnsi="標楷體" w:hint="eastAsia"/>
          <w:sz w:val="28"/>
          <w:szCs w:val="28"/>
        </w:rPr>
        <w:t>以發放問卷方式，請學生家長填寫112-2</w:t>
      </w:r>
      <w:r w:rsidRPr="00A811A1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伙食費用調整意願</w:t>
      </w:r>
    </w:p>
    <w:p w:rsidR="00B50B98" w:rsidRPr="00A811A1" w:rsidRDefault="00B50B98" w:rsidP="00CB177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調查</w:t>
      </w:r>
      <w:r w:rsidRPr="00B50B98">
        <w:rPr>
          <w:rFonts w:ascii="標楷體" w:eastAsia="標楷體" w:hAnsi="標楷體" w:hint="eastAsia"/>
          <w:sz w:val="28"/>
          <w:szCs w:val="28"/>
        </w:rPr>
        <w:t>表</w:t>
      </w:r>
    </w:p>
    <w:p w:rsidR="00CB177A" w:rsidRDefault="00CB177A" w:rsidP="00CB177A">
      <w:pPr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決議</w:t>
      </w:r>
      <w:r w:rsidR="007B47A2">
        <w:rPr>
          <w:rFonts w:ascii="標楷體" w:eastAsia="標楷體" w:hAnsi="標楷體" w:hint="eastAsia"/>
          <w:sz w:val="28"/>
          <w:szCs w:val="28"/>
        </w:rPr>
        <w:t>(同意:20 不同意:</w:t>
      </w:r>
      <w:r w:rsidR="003354E7">
        <w:rPr>
          <w:rFonts w:ascii="標楷體" w:eastAsia="標楷體" w:hAnsi="標楷體" w:hint="eastAsia"/>
          <w:sz w:val="28"/>
          <w:szCs w:val="28"/>
        </w:rPr>
        <w:t>0</w:t>
      </w:r>
      <w:r w:rsidR="007B47A2">
        <w:rPr>
          <w:rFonts w:ascii="標楷體" w:eastAsia="標楷體" w:hAnsi="標楷體" w:hint="eastAsia"/>
          <w:sz w:val="28"/>
          <w:szCs w:val="28"/>
        </w:rPr>
        <w:t>)</w:t>
      </w:r>
    </w:p>
    <w:p w:rsidR="009F01F0" w:rsidRDefault="009F01F0" w:rsidP="0041074E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41074E">
        <w:rPr>
          <w:rFonts w:ascii="標楷體" w:eastAsia="標楷體" w:hAnsi="標楷體" w:hint="eastAsia"/>
          <w:sz w:val="32"/>
          <w:szCs w:val="32"/>
        </w:rPr>
        <w:t>臨時動議：</w:t>
      </w:r>
      <w:r w:rsidR="00B50B98">
        <w:rPr>
          <w:rFonts w:ascii="標楷體" w:eastAsia="標楷體" w:hAnsi="標楷體" w:hint="eastAsia"/>
          <w:sz w:val="32"/>
          <w:szCs w:val="32"/>
        </w:rPr>
        <w:t>無</w:t>
      </w:r>
    </w:p>
    <w:p w:rsidR="00CE7A7E" w:rsidRDefault="009F01F0" w:rsidP="00A70D77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BE37DB">
        <w:rPr>
          <w:rFonts w:ascii="標楷體" w:eastAsia="標楷體" w:hAnsi="標楷體" w:hint="eastAsia"/>
          <w:sz w:val="32"/>
          <w:szCs w:val="32"/>
        </w:rPr>
        <w:t>散會</w:t>
      </w:r>
    </w:p>
    <w:p w:rsidR="00E14ACB" w:rsidRDefault="00E14ACB" w:rsidP="00E14ACB">
      <w:pPr>
        <w:rPr>
          <w:rFonts w:ascii="標楷體" w:eastAsia="標楷體" w:hAnsi="標楷體"/>
          <w:sz w:val="32"/>
          <w:szCs w:val="32"/>
        </w:rPr>
      </w:pPr>
    </w:p>
    <w:p w:rsidR="00921A4D" w:rsidRDefault="00921A4D" w:rsidP="00921A4D">
      <w:r w:rsidRPr="00921A4D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967660" wp14:editId="5E48140B">
                <wp:simplePos x="0" y="0"/>
                <wp:positionH relativeFrom="margin">
                  <wp:posOffset>5734050</wp:posOffset>
                </wp:positionH>
                <wp:positionV relativeFrom="paragraph">
                  <wp:posOffset>388620</wp:posOffset>
                </wp:positionV>
                <wp:extent cx="447675" cy="866775"/>
                <wp:effectExtent l="0" t="0" r="28575" b="28575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A4D" w:rsidRDefault="00921A4D" w:rsidP="00921A4D">
                            <w:r>
                              <w:rPr>
                                <w:rFonts w:hint="eastAsia"/>
                              </w:rPr>
                              <w:t>附</w:t>
                            </w:r>
                          </w:p>
                          <w:p w:rsidR="00921A4D" w:rsidRDefault="00AE60E0" w:rsidP="00921A4D">
                            <w:r>
                              <w:rPr>
                                <w:rFonts w:hint="eastAsia"/>
                              </w:rPr>
                              <w:t>件</w:t>
                            </w:r>
                          </w:p>
                          <w:p w:rsidR="00AE60E0" w:rsidRDefault="00AE60E0" w:rsidP="00921A4D"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396766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51.5pt;margin-top:30.6pt;width:35.25pt;height:6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">
                <v:textbox>
                  <w:txbxContent>
                    <w:p w:rsidR="00921A4D" w:rsidRDefault="00921A4D" w:rsidP="00921A4D">
                      <w:r>
                        <w:rPr>
                          <w:rFonts w:hint="eastAsia"/>
                        </w:rPr>
                        <w:t>附</w:t>
                      </w:r>
                    </w:p>
                    <w:p w:rsidR="00921A4D" w:rsidRDefault="00AE60E0" w:rsidP="00921A4D">
                      <w:r>
                        <w:rPr>
                          <w:rFonts w:hint="eastAsia"/>
                        </w:rPr>
                        <w:t>件</w:t>
                      </w:r>
                    </w:p>
                    <w:p w:rsidR="00AE60E0" w:rsidRDefault="00AE60E0" w:rsidP="00921A4D">
                      <w:r>
                        <w:rPr>
                          <w:rFonts w:hint="eastAsia"/>
                        </w:rPr>
                        <w:t>一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F721B0" wp14:editId="11D44398">
            <wp:extent cx="4990587" cy="3324225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78" t="33390" r="37877" b="28543"/>
                    <a:stretch/>
                  </pic:blipFill>
                  <pic:spPr bwMode="auto">
                    <a:xfrm>
                      <a:off x="0" y="0"/>
                      <a:ext cx="5009961" cy="33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A4D" w:rsidRDefault="00921A4D" w:rsidP="00921A4D">
      <w:r>
        <w:rPr>
          <w:rFonts w:hint="eastAsia"/>
        </w:rPr>
        <w:t>雞蛋近</w:t>
      </w:r>
      <w:r>
        <w:rPr>
          <w:rFonts w:hint="eastAsia"/>
        </w:rPr>
        <w:t>2</w:t>
      </w:r>
      <w:r>
        <w:rPr>
          <w:rFonts w:hint="eastAsia"/>
        </w:rPr>
        <w:t>年走勢</w:t>
      </w:r>
    </w:p>
    <w:p w:rsidR="00921A4D" w:rsidRDefault="00921A4D" w:rsidP="00921A4D">
      <w:r>
        <w:rPr>
          <w:rFonts w:hint="eastAsia"/>
        </w:rPr>
        <w:t>最低價</w:t>
      </w:r>
      <w:r>
        <w:rPr>
          <w:rFonts w:hint="eastAsia"/>
        </w:rPr>
        <w:t>:32.3</w:t>
      </w:r>
      <w:r>
        <w:rPr>
          <w:rFonts w:hint="eastAsia"/>
        </w:rPr>
        <w:t>元</w:t>
      </w:r>
      <w:r>
        <w:rPr>
          <w:rFonts w:hint="eastAsia"/>
        </w:rPr>
        <w:t xml:space="preserve">  </w:t>
      </w:r>
      <w:r>
        <w:rPr>
          <w:rFonts w:hint="eastAsia"/>
        </w:rPr>
        <w:t>最高價</w:t>
      </w:r>
      <w:r>
        <w:rPr>
          <w:rFonts w:hint="eastAsia"/>
        </w:rPr>
        <w:t>:55</w:t>
      </w:r>
      <w:r>
        <w:rPr>
          <w:rFonts w:hint="eastAsia"/>
        </w:rPr>
        <w:t>元</w:t>
      </w:r>
      <w:r>
        <w:rPr>
          <w:rFonts w:hint="eastAsia"/>
        </w:rPr>
        <w:t xml:space="preserve">   </w:t>
      </w:r>
      <w:r>
        <w:rPr>
          <w:rFonts w:ascii="Times New Roman" w:hAnsi="Times New Roman" w:cs="Times New Roman"/>
          <w:color w:val="666666"/>
          <w:sz w:val="20"/>
          <w:szCs w:val="20"/>
        </w:rPr>
        <w:t>單位：價格</w:t>
      </w:r>
      <w:r>
        <w:rPr>
          <w:rFonts w:ascii="Times New Roman" w:hAnsi="Times New Roman" w:cs="Times New Roman"/>
          <w:color w:val="666666"/>
          <w:sz w:val="20"/>
          <w:szCs w:val="20"/>
        </w:rPr>
        <w:t>(</w:t>
      </w:r>
      <w:r>
        <w:rPr>
          <w:rFonts w:ascii="Times New Roman" w:hAnsi="Times New Roman" w:cs="Times New Roman"/>
          <w:color w:val="666666"/>
          <w:sz w:val="20"/>
          <w:szCs w:val="20"/>
        </w:rPr>
        <w:t>元</w:t>
      </w:r>
      <w:r>
        <w:rPr>
          <w:rFonts w:ascii="Times New Roman" w:hAnsi="Times New Roman" w:cs="Times New Roman"/>
          <w:color w:val="666666"/>
          <w:sz w:val="20"/>
          <w:szCs w:val="20"/>
        </w:rPr>
        <w:t>/</w:t>
      </w:r>
      <w:r>
        <w:rPr>
          <w:rFonts w:ascii="Times New Roman" w:hAnsi="Times New Roman" w:cs="Times New Roman"/>
          <w:color w:val="666666"/>
          <w:sz w:val="20"/>
          <w:szCs w:val="20"/>
        </w:rPr>
        <w:t>台斤</w:t>
      </w:r>
      <w:r>
        <w:rPr>
          <w:rFonts w:ascii="Times New Roman" w:hAnsi="Times New Roman" w:cs="Times New Roman"/>
          <w:color w:val="666666"/>
          <w:sz w:val="20"/>
          <w:szCs w:val="20"/>
        </w:rPr>
        <w:t>)</w:t>
      </w:r>
    </w:p>
    <w:p w:rsidR="00921A4D" w:rsidRDefault="00921A4D" w:rsidP="00921A4D">
      <w:r>
        <w:rPr>
          <w:rFonts w:hint="eastAsia"/>
        </w:rPr>
        <w:t>漲幅約</w:t>
      </w:r>
      <w:r>
        <w:rPr>
          <w:rFonts w:hint="eastAsia"/>
        </w:rPr>
        <w:t>57%</w:t>
      </w:r>
    </w:p>
    <w:p w:rsidR="00921A4D" w:rsidRDefault="00921A4D" w:rsidP="00921A4D">
      <w:r>
        <w:rPr>
          <w:rFonts w:hint="eastAsia"/>
        </w:rPr>
        <w:t>資料來源</w:t>
      </w:r>
      <w:r>
        <w:rPr>
          <w:rFonts w:hint="eastAsia"/>
        </w:rPr>
        <w:t>:</w:t>
      </w:r>
      <w:r>
        <w:rPr>
          <w:rFonts w:hint="eastAsia"/>
        </w:rPr>
        <w:t>中華食物網</w:t>
      </w:r>
    </w:p>
    <w:p w:rsidR="00921A4D" w:rsidRDefault="00921A4D" w:rsidP="00921A4D">
      <w:r>
        <w:rPr>
          <w:noProof/>
        </w:rPr>
        <w:drawing>
          <wp:inline distT="0" distB="0" distL="0" distR="0" wp14:anchorId="329776AE" wp14:editId="77B0C9D9">
            <wp:extent cx="4943475" cy="3249177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78" t="33712" r="37696" b="28515"/>
                    <a:stretch/>
                  </pic:blipFill>
                  <pic:spPr bwMode="auto">
                    <a:xfrm>
                      <a:off x="0" y="0"/>
                      <a:ext cx="4985066" cy="327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A4D" w:rsidRDefault="00921A4D" w:rsidP="00921A4D">
      <w:r>
        <w:rPr>
          <w:rFonts w:hint="eastAsia"/>
        </w:rPr>
        <w:t>毛豬價格近</w:t>
      </w:r>
      <w:r>
        <w:rPr>
          <w:rFonts w:hint="eastAsia"/>
        </w:rPr>
        <w:t>2</w:t>
      </w:r>
      <w:r>
        <w:rPr>
          <w:rFonts w:hint="eastAsia"/>
        </w:rPr>
        <w:t>年走勢</w:t>
      </w:r>
    </w:p>
    <w:p w:rsidR="00921A4D" w:rsidRDefault="00921A4D" w:rsidP="00921A4D">
      <w:r>
        <w:rPr>
          <w:rFonts w:hint="eastAsia"/>
        </w:rPr>
        <w:t>最低價</w:t>
      </w:r>
      <w:r>
        <w:rPr>
          <w:rFonts w:hint="eastAsia"/>
        </w:rPr>
        <w:t>:74</w:t>
      </w:r>
      <w:r>
        <w:rPr>
          <w:rFonts w:hint="eastAsia"/>
        </w:rPr>
        <w:t>元</w:t>
      </w:r>
      <w:r>
        <w:rPr>
          <w:rFonts w:hint="eastAsia"/>
        </w:rPr>
        <w:t xml:space="preserve">  </w:t>
      </w:r>
      <w:r>
        <w:rPr>
          <w:rFonts w:hint="eastAsia"/>
        </w:rPr>
        <w:t>最高價</w:t>
      </w:r>
      <w:r>
        <w:rPr>
          <w:rFonts w:hint="eastAsia"/>
        </w:rPr>
        <w:t>:91</w:t>
      </w:r>
      <w:r>
        <w:rPr>
          <w:rFonts w:hint="eastAsia"/>
        </w:rPr>
        <w:t>元</w:t>
      </w:r>
      <w:r>
        <w:rPr>
          <w:rFonts w:hint="eastAsia"/>
        </w:rPr>
        <w:t xml:space="preserve">  </w:t>
      </w:r>
    </w:p>
    <w:p w:rsidR="00921A4D" w:rsidRDefault="00921A4D" w:rsidP="00921A4D">
      <w:r>
        <w:rPr>
          <w:rFonts w:hint="eastAsia"/>
        </w:rPr>
        <w:t>近一年漲幅</w:t>
      </w:r>
      <w:r>
        <w:rPr>
          <w:rFonts w:hint="eastAsia"/>
        </w:rPr>
        <w:t>(80</w:t>
      </w:r>
      <w:r>
        <w:sym w:font="Wingdings" w:char="F0E0"/>
      </w:r>
      <w:r>
        <w:rPr>
          <w:rFonts w:hint="eastAsia"/>
        </w:rPr>
        <w:t xml:space="preserve">91) </w:t>
      </w:r>
      <w:r>
        <w:rPr>
          <w:rFonts w:hint="eastAsia"/>
        </w:rPr>
        <w:t>約</w:t>
      </w:r>
      <w:r>
        <w:rPr>
          <w:rFonts w:hint="eastAsia"/>
        </w:rPr>
        <w:t xml:space="preserve">13.75% </w:t>
      </w:r>
    </w:p>
    <w:p w:rsidR="00921A4D" w:rsidRDefault="00921A4D" w:rsidP="00921A4D">
      <w:r>
        <w:rPr>
          <w:rFonts w:hint="eastAsia"/>
        </w:rPr>
        <w:t>資料來源</w:t>
      </w:r>
      <w:r>
        <w:rPr>
          <w:rFonts w:hint="eastAsia"/>
        </w:rPr>
        <w:t>:</w:t>
      </w:r>
      <w:r>
        <w:rPr>
          <w:rFonts w:hint="eastAsia"/>
        </w:rPr>
        <w:t>中華食物網</w:t>
      </w:r>
    </w:p>
    <w:p w:rsidR="00921A4D" w:rsidRDefault="00921A4D" w:rsidP="00921A4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51D71B" wp14:editId="1FB5F350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5238750" cy="3457575"/>
            <wp:effectExtent l="0" t="0" r="0" b="952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8" t="33390" r="37515" b="28252"/>
                    <a:stretch/>
                  </pic:blipFill>
                  <pic:spPr bwMode="auto">
                    <a:xfrm>
                      <a:off x="0" y="0"/>
                      <a:ext cx="523875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A4D" w:rsidRDefault="00921A4D" w:rsidP="00921A4D">
      <w:r>
        <w:br w:type="textWrapping" w:clear="all"/>
      </w:r>
      <w:r>
        <w:rPr>
          <w:rFonts w:hint="eastAsia"/>
        </w:rPr>
        <w:t>黃豆近</w:t>
      </w:r>
      <w:r>
        <w:rPr>
          <w:rFonts w:hint="eastAsia"/>
        </w:rPr>
        <w:t>2</w:t>
      </w:r>
      <w:r>
        <w:rPr>
          <w:rFonts w:hint="eastAsia"/>
        </w:rPr>
        <w:t>年走勢</w:t>
      </w:r>
      <w:r>
        <w:rPr>
          <w:rFonts w:hint="eastAsia"/>
        </w:rPr>
        <w:t>(</w:t>
      </w:r>
      <w:r>
        <w:rPr>
          <w:rFonts w:hint="eastAsia"/>
        </w:rPr>
        <w:t>豆製品</w:t>
      </w:r>
      <w:r>
        <w:rPr>
          <w:rFonts w:hint="eastAsia"/>
        </w:rPr>
        <w:t>/</w:t>
      </w:r>
      <w:r>
        <w:rPr>
          <w:rFonts w:hint="eastAsia"/>
        </w:rPr>
        <w:t>醬油</w:t>
      </w:r>
      <w:r>
        <w:rPr>
          <w:rFonts w:hint="eastAsia"/>
        </w:rPr>
        <w:t>/</w:t>
      </w:r>
      <w:r>
        <w:rPr>
          <w:rFonts w:hint="eastAsia"/>
        </w:rPr>
        <w:t>油膏</w:t>
      </w:r>
      <w:r>
        <w:rPr>
          <w:rFonts w:hint="eastAsia"/>
        </w:rPr>
        <w:t>)</w:t>
      </w:r>
    </w:p>
    <w:p w:rsidR="00921A4D" w:rsidRDefault="00921A4D" w:rsidP="00921A4D">
      <w:r>
        <w:rPr>
          <w:rFonts w:hint="eastAsia"/>
        </w:rPr>
        <w:t>最低價</w:t>
      </w:r>
      <w:r>
        <w:rPr>
          <w:rFonts w:hint="eastAsia"/>
        </w:rPr>
        <w:t>:17.9</w:t>
      </w:r>
      <w:r>
        <w:rPr>
          <w:rFonts w:hint="eastAsia"/>
        </w:rPr>
        <w:t>元</w:t>
      </w:r>
      <w:r>
        <w:rPr>
          <w:rFonts w:hint="eastAsia"/>
        </w:rPr>
        <w:t xml:space="preserve">  </w:t>
      </w:r>
      <w:r>
        <w:rPr>
          <w:rFonts w:hint="eastAsia"/>
        </w:rPr>
        <w:t>最高價</w:t>
      </w:r>
      <w:r>
        <w:rPr>
          <w:rFonts w:hint="eastAsia"/>
        </w:rPr>
        <w:t>:22.6</w:t>
      </w:r>
      <w:r>
        <w:rPr>
          <w:rFonts w:hint="eastAsia"/>
        </w:rPr>
        <w:t>元</w:t>
      </w:r>
      <w:r>
        <w:rPr>
          <w:rFonts w:hint="eastAsia"/>
        </w:rPr>
        <w:t xml:space="preserve">   </w:t>
      </w:r>
      <w:r>
        <w:rPr>
          <w:rFonts w:ascii="Times New Roman" w:hAnsi="Times New Roman" w:cs="Times New Roman"/>
          <w:color w:val="666666"/>
          <w:sz w:val="20"/>
          <w:szCs w:val="20"/>
        </w:rPr>
        <w:t>單位：價格（元</w:t>
      </w:r>
      <w:r>
        <w:rPr>
          <w:rFonts w:ascii="Times New Roman" w:hAnsi="Times New Roman" w:cs="Times New Roman"/>
          <w:color w:val="666666"/>
          <w:sz w:val="20"/>
          <w:szCs w:val="20"/>
        </w:rPr>
        <w:t>/</w:t>
      </w:r>
      <w:r>
        <w:rPr>
          <w:rFonts w:ascii="Times New Roman" w:hAnsi="Times New Roman" w:cs="Times New Roman"/>
          <w:color w:val="666666"/>
          <w:sz w:val="20"/>
          <w:szCs w:val="20"/>
        </w:rPr>
        <w:t>公斤）</w:t>
      </w:r>
    </w:p>
    <w:p w:rsidR="00921A4D" w:rsidRDefault="00921A4D" w:rsidP="00921A4D">
      <w:r>
        <w:rPr>
          <w:rFonts w:hint="eastAsia"/>
        </w:rPr>
        <w:t>漲幅約</w:t>
      </w:r>
      <w:r>
        <w:rPr>
          <w:rFonts w:hint="eastAsia"/>
        </w:rPr>
        <w:t>26%</w:t>
      </w:r>
    </w:p>
    <w:p w:rsidR="00921A4D" w:rsidRDefault="00921A4D" w:rsidP="00921A4D">
      <w:r>
        <w:rPr>
          <w:rFonts w:hint="eastAsia"/>
        </w:rPr>
        <w:t>目前黃豆價格回穩以</w:t>
      </w:r>
      <w:r>
        <w:rPr>
          <w:rFonts w:hint="eastAsia"/>
        </w:rPr>
        <w:t>5</w:t>
      </w:r>
      <w:r>
        <w:rPr>
          <w:rFonts w:hint="eastAsia"/>
        </w:rPr>
        <w:t>月價格計算</w:t>
      </w:r>
      <w:r>
        <w:rPr>
          <w:rFonts w:hint="eastAsia"/>
        </w:rPr>
        <w:t>(17.9</w:t>
      </w:r>
      <w:r>
        <w:sym w:font="Wingdings" w:char="F0E0"/>
      </w:r>
      <w:r>
        <w:rPr>
          <w:rFonts w:hint="eastAsia"/>
        </w:rPr>
        <w:t>19.5)</w:t>
      </w:r>
      <w:r>
        <w:rPr>
          <w:rFonts w:hint="eastAsia"/>
        </w:rPr>
        <w:t>漲幅約</w:t>
      </w:r>
      <w:r>
        <w:rPr>
          <w:rFonts w:hint="eastAsia"/>
        </w:rPr>
        <w:t>8.9%</w:t>
      </w:r>
    </w:p>
    <w:p w:rsidR="00921A4D" w:rsidRDefault="00921A4D" w:rsidP="00921A4D">
      <w:r>
        <w:rPr>
          <w:rFonts w:hint="eastAsia"/>
        </w:rPr>
        <w:t>資料來源</w:t>
      </w:r>
      <w:r>
        <w:rPr>
          <w:rFonts w:hint="eastAsia"/>
        </w:rPr>
        <w:t>:</w:t>
      </w:r>
      <w:r>
        <w:rPr>
          <w:rFonts w:hint="eastAsia"/>
        </w:rPr>
        <w:t>中華食物網</w:t>
      </w:r>
    </w:p>
    <w:p w:rsidR="00921A4D" w:rsidRPr="00A53260" w:rsidRDefault="00921A4D" w:rsidP="00921A4D"/>
    <w:p w:rsidR="00921A4D" w:rsidRDefault="00921A4D" w:rsidP="00921A4D">
      <w:r>
        <w:rPr>
          <w:noProof/>
        </w:rPr>
        <w:drawing>
          <wp:inline distT="0" distB="0" distL="0" distR="0" wp14:anchorId="22440900" wp14:editId="2719FCAC">
            <wp:extent cx="5514975" cy="284643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31" t="27611" r="21081" b="31293"/>
                    <a:stretch/>
                  </pic:blipFill>
                  <pic:spPr bwMode="auto">
                    <a:xfrm>
                      <a:off x="0" y="0"/>
                      <a:ext cx="5612785" cy="289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A4D" w:rsidRDefault="00921A4D" w:rsidP="00921A4D">
      <w:r>
        <w:rPr>
          <w:rFonts w:hint="eastAsia"/>
        </w:rPr>
        <w:t>雞肉價格漲幅</w:t>
      </w:r>
    </w:p>
    <w:p w:rsidR="00921A4D" w:rsidRDefault="00921A4D" w:rsidP="00921A4D">
      <w:r>
        <w:rPr>
          <w:rFonts w:hint="eastAsia"/>
        </w:rPr>
        <w:t>資料來源</w:t>
      </w:r>
      <w:r>
        <w:rPr>
          <w:rFonts w:hint="eastAsia"/>
        </w:rPr>
        <w:t>:</w:t>
      </w:r>
      <w:r>
        <w:rPr>
          <w:rFonts w:hint="eastAsia"/>
        </w:rPr>
        <w:t>行政院農委會</w:t>
      </w:r>
      <w:r>
        <w:rPr>
          <w:rFonts w:hint="eastAsia"/>
        </w:rPr>
        <w:t xml:space="preserve"> </w:t>
      </w:r>
      <w:r>
        <w:rPr>
          <w:rFonts w:hint="eastAsia"/>
        </w:rPr>
        <w:t>畜產行情資訊網</w:t>
      </w:r>
    </w:p>
    <w:p w:rsidR="00921A4D" w:rsidRDefault="00921A4D" w:rsidP="00921A4D">
      <w:r>
        <w:rPr>
          <w:noProof/>
        </w:rPr>
        <w:lastRenderedPageBreak/>
        <w:drawing>
          <wp:inline distT="0" distB="0" distL="0" distR="0" wp14:anchorId="532B74CF" wp14:editId="452D091C">
            <wp:extent cx="5274310" cy="3080115"/>
            <wp:effectExtent l="0" t="0" r="2540" b="6350"/>
            <wp:docPr id="6" name="圖片 6" descr="國內18公升裝桶裝沙拉油報價走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內18公升裝桶裝沙拉油報價走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4D" w:rsidRDefault="00921A4D" w:rsidP="00921A4D">
      <w:r>
        <w:rPr>
          <w:noProof/>
        </w:rPr>
        <w:drawing>
          <wp:inline distT="0" distB="0" distL="0" distR="0" wp14:anchorId="6BC33DD4" wp14:editId="3C27D2DF">
            <wp:extent cx="5219700" cy="330395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228" t="8026" r="32820" b="53768"/>
                    <a:stretch/>
                  </pic:blipFill>
                  <pic:spPr bwMode="auto">
                    <a:xfrm>
                      <a:off x="0" y="0"/>
                      <a:ext cx="5280657" cy="334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A4D" w:rsidRDefault="00921A4D" w:rsidP="00921A4D">
      <w:r>
        <w:rPr>
          <w:rFonts w:hint="eastAsia"/>
        </w:rPr>
        <w:t>沙拉油價格走勢</w:t>
      </w:r>
    </w:p>
    <w:p w:rsidR="00921A4D" w:rsidRDefault="00921A4D" w:rsidP="00921A4D">
      <w:r>
        <w:rPr>
          <w:rFonts w:hint="eastAsia"/>
        </w:rPr>
        <w:t>最低價</w:t>
      </w:r>
      <w:r>
        <w:rPr>
          <w:rFonts w:hint="eastAsia"/>
        </w:rPr>
        <w:t>:615</w:t>
      </w:r>
      <w:r>
        <w:rPr>
          <w:rFonts w:hint="eastAsia"/>
        </w:rPr>
        <w:t>元</w:t>
      </w:r>
      <w:r>
        <w:rPr>
          <w:rFonts w:hint="eastAsia"/>
        </w:rPr>
        <w:t xml:space="preserve">  </w:t>
      </w:r>
      <w:r>
        <w:rPr>
          <w:rFonts w:hint="eastAsia"/>
        </w:rPr>
        <w:t>近期價格</w:t>
      </w:r>
      <w:r>
        <w:rPr>
          <w:rFonts w:hint="eastAsia"/>
        </w:rPr>
        <w:t>:905</w:t>
      </w:r>
      <w:r>
        <w:rPr>
          <w:rFonts w:hint="eastAsia"/>
        </w:rPr>
        <w:t>元</w:t>
      </w:r>
      <w:r>
        <w:rPr>
          <w:rFonts w:hint="eastAsia"/>
        </w:rPr>
        <w:t xml:space="preserve">  </w:t>
      </w:r>
    </w:p>
    <w:p w:rsidR="00921A4D" w:rsidRDefault="00921A4D" w:rsidP="00921A4D">
      <w:r>
        <w:rPr>
          <w:rFonts w:hint="eastAsia"/>
        </w:rPr>
        <w:t>漲幅</w:t>
      </w:r>
      <w:r>
        <w:rPr>
          <w:rFonts w:hint="eastAsia"/>
        </w:rPr>
        <w:t>(615</w:t>
      </w:r>
      <w:r>
        <w:sym w:font="Wingdings" w:char="F0E0"/>
      </w:r>
      <w:r>
        <w:rPr>
          <w:rFonts w:hint="eastAsia"/>
        </w:rPr>
        <w:t xml:space="preserve">905) </w:t>
      </w:r>
      <w:r>
        <w:rPr>
          <w:rFonts w:hint="eastAsia"/>
        </w:rPr>
        <w:t>約</w:t>
      </w:r>
      <w:r>
        <w:rPr>
          <w:rFonts w:hint="eastAsia"/>
        </w:rPr>
        <w:t>47.1%</w:t>
      </w:r>
    </w:p>
    <w:p w:rsidR="00921A4D" w:rsidRPr="00921A4D" w:rsidRDefault="00921A4D" w:rsidP="00E14ACB">
      <w:pPr>
        <w:rPr>
          <w:rFonts w:ascii="標楷體" w:eastAsia="標楷體" w:hAnsi="標楷體"/>
          <w:sz w:val="32"/>
          <w:szCs w:val="32"/>
        </w:rPr>
      </w:pPr>
    </w:p>
    <w:sectPr w:rsidR="00921A4D" w:rsidRPr="00921A4D" w:rsidSect="00CF12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85E" w:rsidRDefault="00E3285E" w:rsidP="00CF1292">
      <w:r>
        <w:separator/>
      </w:r>
    </w:p>
  </w:endnote>
  <w:endnote w:type="continuationSeparator" w:id="0">
    <w:p w:rsidR="00E3285E" w:rsidRDefault="00E3285E" w:rsidP="00CF1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85E" w:rsidRDefault="00E3285E" w:rsidP="00CF1292">
      <w:r>
        <w:separator/>
      </w:r>
    </w:p>
  </w:footnote>
  <w:footnote w:type="continuationSeparator" w:id="0">
    <w:p w:rsidR="00E3285E" w:rsidRDefault="00E3285E" w:rsidP="00CF12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D20F0"/>
    <w:multiLevelType w:val="hybridMultilevel"/>
    <w:tmpl w:val="9C84F56C"/>
    <w:lvl w:ilvl="0" w:tplc="34A87E76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416C1031"/>
    <w:multiLevelType w:val="hybridMultilevel"/>
    <w:tmpl w:val="C32C1F18"/>
    <w:lvl w:ilvl="0" w:tplc="A838E70E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50AF15D8"/>
    <w:multiLevelType w:val="hybridMultilevel"/>
    <w:tmpl w:val="F580C20A"/>
    <w:lvl w:ilvl="0" w:tplc="31C22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66383426"/>
    <w:multiLevelType w:val="hybridMultilevel"/>
    <w:tmpl w:val="C32C1F18"/>
    <w:lvl w:ilvl="0" w:tplc="A838E70E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6C18337F"/>
    <w:multiLevelType w:val="hybridMultilevel"/>
    <w:tmpl w:val="DEC277EA"/>
    <w:lvl w:ilvl="0" w:tplc="85BE353E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524"/>
    <w:rsid w:val="00010B12"/>
    <w:rsid w:val="0002656C"/>
    <w:rsid w:val="00030F7F"/>
    <w:rsid w:val="00031A0F"/>
    <w:rsid w:val="00056A2E"/>
    <w:rsid w:val="00056DAB"/>
    <w:rsid w:val="0006072A"/>
    <w:rsid w:val="00074299"/>
    <w:rsid w:val="00090141"/>
    <w:rsid w:val="00090CF1"/>
    <w:rsid w:val="00094422"/>
    <w:rsid w:val="000C1593"/>
    <w:rsid w:val="000C732A"/>
    <w:rsid w:val="000D3ACB"/>
    <w:rsid w:val="000D53E4"/>
    <w:rsid w:val="000E556A"/>
    <w:rsid w:val="000E77C2"/>
    <w:rsid w:val="00100635"/>
    <w:rsid w:val="00100EAA"/>
    <w:rsid w:val="00107739"/>
    <w:rsid w:val="001142C6"/>
    <w:rsid w:val="00122002"/>
    <w:rsid w:val="0012412E"/>
    <w:rsid w:val="0014413E"/>
    <w:rsid w:val="00147205"/>
    <w:rsid w:val="001567EA"/>
    <w:rsid w:val="00161673"/>
    <w:rsid w:val="00167CB4"/>
    <w:rsid w:val="00177789"/>
    <w:rsid w:val="001821B6"/>
    <w:rsid w:val="001953FD"/>
    <w:rsid w:val="00195CD5"/>
    <w:rsid w:val="00197BA3"/>
    <w:rsid w:val="001A6718"/>
    <w:rsid w:val="001B2689"/>
    <w:rsid w:val="001C7627"/>
    <w:rsid w:val="001D3280"/>
    <w:rsid w:val="001D5445"/>
    <w:rsid w:val="00213FE1"/>
    <w:rsid w:val="002254DF"/>
    <w:rsid w:val="00225BF9"/>
    <w:rsid w:val="00231BBA"/>
    <w:rsid w:val="00237F0D"/>
    <w:rsid w:val="00255682"/>
    <w:rsid w:val="00280F60"/>
    <w:rsid w:val="00283313"/>
    <w:rsid w:val="002905F0"/>
    <w:rsid w:val="00297B3A"/>
    <w:rsid w:val="002A6421"/>
    <w:rsid w:val="002B036C"/>
    <w:rsid w:val="002B7995"/>
    <w:rsid w:val="002F023E"/>
    <w:rsid w:val="002F1ED5"/>
    <w:rsid w:val="002F4788"/>
    <w:rsid w:val="00300743"/>
    <w:rsid w:val="0030689C"/>
    <w:rsid w:val="00307CFA"/>
    <w:rsid w:val="003354E7"/>
    <w:rsid w:val="003434DE"/>
    <w:rsid w:val="003537B5"/>
    <w:rsid w:val="00362D7E"/>
    <w:rsid w:val="00382E62"/>
    <w:rsid w:val="003A571A"/>
    <w:rsid w:val="003B4BC7"/>
    <w:rsid w:val="003B531F"/>
    <w:rsid w:val="003B601D"/>
    <w:rsid w:val="003D67A8"/>
    <w:rsid w:val="004001D7"/>
    <w:rsid w:val="00406A79"/>
    <w:rsid w:val="0041074E"/>
    <w:rsid w:val="00430A9B"/>
    <w:rsid w:val="00445739"/>
    <w:rsid w:val="00456E4C"/>
    <w:rsid w:val="00462875"/>
    <w:rsid w:val="004639F3"/>
    <w:rsid w:val="00467082"/>
    <w:rsid w:val="00472434"/>
    <w:rsid w:val="00480CC0"/>
    <w:rsid w:val="00492CDA"/>
    <w:rsid w:val="004A3D6C"/>
    <w:rsid w:val="004B7CAE"/>
    <w:rsid w:val="00527BFA"/>
    <w:rsid w:val="00551A82"/>
    <w:rsid w:val="0055479F"/>
    <w:rsid w:val="00582CF3"/>
    <w:rsid w:val="00596594"/>
    <w:rsid w:val="005B6B04"/>
    <w:rsid w:val="005C762D"/>
    <w:rsid w:val="00611962"/>
    <w:rsid w:val="00623CA7"/>
    <w:rsid w:val="00624204"/>
    <w:rsid w:val="006342EC"/>
    <w:rsid w:val="0065066A"/>
    <w:rsid w:val="00657DF5"/>
    <w:rsid w:val="00673325"/>
    <w:rsid w:val="006853DD"/>
    <w:rsid w:val="006870C9"/>
    <w:rsid w:val="006918C5"/>
    <w:rsid w:val="006A3011"/>
    <w:rsid w:val="006A493B"/>
    <w:rsid w:val="006A5ABA"/>
    <w:rsid w:val="006E23CC"/>
    <w:rsid w:val="006F3743"/>
    <w:rsid w:val="006F4265"/>
    <w:rsid w:val="00706EB6"/>
    <w:rsid w:val="00723F4F"/>
    <w:rsid w:val="00724CEB"/>
    <w:rsid w:val="007348CC"/>
    <w:rsid w:val="00734D53"/>
    <w:rsid w:val="00740A51"/>
    <w:rsid w:val="00744C0B"/>
    <w:rsid w:val="00763E14"/>
    <w:rsid w:val="00765C2E"/>
    <w:rsid w:val="00785773"/>
    <w:rsid w:val="007B47A2"/>
    <w:rsid w:val="007C06F7"/>
    <w:rsid w:val="007C7B30"/>
    <w:rsid w:val="007E6524"/>
    <w:rsid w:val="00805844"/>
    <w:rsid w:val="008162BC"/>
    <w:rsid w:val="00830C0F"/>
    <w:rsid w:val="00831731"/>
    <w:rsid w:val="008517CE"/>
    <w:rsid w:val="008669A3"/>
    <w:rsid w:val="008877F4"/>
    <w:rsid w:val="00893DD8"/>
    <w:rsid w:val="0089493A"/>
    <w:rsid w:val="008D3E44"/>
    <w:rsid w:val="008D59EA"/>
    <w:rsid w:val="008E2CBA"/>
    <w:rsid w:val="00914C43"/>
    <w:rsid w:val="0092067B"/>
    <w:rsid w:val="00921A4D"/>
    <w:rsid w:val="0093100E"/>
    <w:rsid w:val="0093355A"/>
    <w:rsid w:val="009402D2"/>
    <w:rsid w:val="00967A41"/>
    <w:rsid w:val="0099222F"/>
    <w:rsid w:val="00992DFA"/>
    <w:rsid w:val="00994B41"/>
    <w:rsid w:val="00996074"/>
    <w:rsid w:val="009A327B"/>
    <w:rsid w:val="009A6B67"/>
    <w:rsid w:val="009B4B5E"/>
    <w:rsid w:val="009B5482"/>
    <w:rsid w:val="009C1D7A"/>
    <w:rsid w:val="009D297F"/>
    <w:rsid w:val="009D3DFD"/>
    <w:rsid w:val="009E26E3"/>
    <w:rsid w:val="009F01F0"/>
    <w:rsid w:val="00A03FC6"/>
    <w:rsid w:val="00A13F0C"/>
    <w:rsid w:val="00A62DA3"/>
    <w:rsid w:val="00A669AA"/>
    <w:rsid w:val="00A67E9C"/>
    <w:rsid w:val="00A70D77"/>
    <w:rsid w:val="00A75ACC"/>
    <w:rsid w:val="00A811A1"/>
    <w:rsid w:val="00A86A6E"/>
    <w:rsid w:val="00A937B1"/>
    <w:rsid w:val="00AB7CF3"/>
    <w:rsid w:val="00AD4BEA"/>
    <w:rsid w:val="00AE60E0"/>
    <w:rsid w:val="00B056AD"/>
    <w:rsid w:val="00B0646F"/>
    <w:rsid w:val="00B14A88"/>
    <w:rsid w:val="00B2627C"/>
    <w:rsid w:val="00B50B98"/>
    <w:rsid w:val="00B61B7B"/>
    <w:rsid w:val="00B65E33"/>
    <w:rsid w:val="00B7219A"/>
    <w:rsid w:val="00B9028E"/>
    <w:rsid w:val="00B92CD7"/>
    <w:rsid w:val="00BE37DB"/>
    <w:rsid w:val="00C076C3"/>
    <w:rsid w:val="00C17759"/>
    <w:rsid w:val="00C41649"/>
    <w:rsid w:val="00C46DD4"/>
    <w:rsid w:val="00C5092D"/>
    <w:rsid w:val="00C50938"/>
    <w:rsid w:val="00C70CE5"/>
    <w:rsid w:val="00C9525A"/>
    <w:rsid w:val="00C95F9C"/>
    <w:rsid w:val="00C97674"/>
    <w:rsid w:val="00CA0A7A"/>
    <w:rsid w:val="00CB064D"/>
    <w:rsid w:val="00CB177A"/>
    <w:rsid w:val="00CB2F5D"/>
    <w:rsid w:val="00CE7A7E"/>
    <w:rsid w:val="00CF1292"/>
    <w:rsid w:val="00CF31F5"/>
    <w:rsid w:val="00CF408A"/>
    <w:rsid w:val="00D22991"/>
    <w:rsid w:val="00D267B5"/>
    <w:rsid w:val="00D33216"/>
    <w:rsid w:val="00D4594A"/>
    <w:rsid w:val="00D520EB"/>
    <w:rsid w:val="00D70599"/>
    <w:rsid w:val="00D9416E"/>
    <w:rsid w:val="00DB4640"/>
    <w:rsid w:val="00DC697E"/>
    <w:rsid w:val="00DF4041"/>
    <w:rsid w:val="00DF478A"/>
    <w:rsid w:val="00DF547D"/>
    <w:rsid w:val="00DF604D"/>
    <w:rsid w:val="00DF7E36"/>
    <w:rsid w:val="00E02A55"/>
    <w:rsid w:val="00E0725D"/>
    <w:rsid w:val="00E07C38"/>
    <w:rsid w:val="00E12E9A"/>
    <w:rsid w:val="00E14ACB"/>
    <w:rsid w:val="00E31587"/>
    <w:rsid w:val="00E3285E"/>
    <w:rsid w:val="00E45658"/>
    <w:rsid w:val="00E462ED"/>
    <w:rsid w:val="00E72BC5"/>
    <w:rsid w:val="00E82DEB"/>
    <w:rsid w:val="00E93DBD"/>
    <w:rsid w:val="00E93FCB"/>
    <w:rsid w:val="00EB765A"/>
    <w:rsid w:val="00EC665F"/>
    <w:rsid w:val="00EC7D2B"/>
    <w:rsid w:val="00ED2DFF"/>
    <w:rsid w:val="00EE5A93"/>
    <w:rsid w:val="00EF125D"/>
    <w:rsid w:val="00F041F3"/>
    <w:rsid w:val="00F04523"/>
    <w:rsid w:val="00F100DB"/>
    <w:rsid w:val="00F13C73"/>
    <w:rsid w:val="00F158A9"/>
    <w:rsid w:val="00F158FF"/>
    <w:rsid w:val="00F24CFB"/>
    <w:rsid w:val="00F32EB6"/>
    <w:rsid w:val="00F73E94"/>
    <w:rsid w:val="00F9613B"/>
    <w:rsid w:val="00FA07AE"/>
    <w:rsid w:val="00FA2B7A"/>
    <w:rsid w:val="00FD0805"/>
    <w:rsid w:val="00FD43B8"/>
    <w:rsid w:val="00FE1215"/>
    <w:rsid w:val="00FE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11E5365"/>
  <w15:chartTrackingRefBased/>
  <w15:docId w15:val="{B5269035-7F33-4542-8476-094232481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12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F129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F12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F1292"/>
    <w:rPr>
      <w:sz w:val="20"/>
      <w:szCs w:val="20"/>
    </w:rPr>
  </w:style>
  <w:style w:type="paragraph" w:styleId="a7">
    <w:name w:val="List Paragraph"/>
    <w:basedOn w:val="a"/>
    <w:uiPriority w:val="34"/>
    <w:qFormat/>
    <w:rsid w:val="00D9416E"/>
    <w:pPr>
      <w:ind w:leftChars="200" w:left="480"/>
    </w:pPr>
  </w:style>
  <w:style w:type="table" w:styleId="a8">
    <w:name w:val="Table Grid"/>
    <w:basedOn w:val="a1"/>
    <w:uiPriority w:val="39"/>
    <w:rsid w:val="003D67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335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3355A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trong"/>
    <w:basedOn w:val="a0"/>
    <w:qFormat/>
    <w:rsid w:val="0092067B"/>
    <w:rPr>
      <w:b/>
      <w:bCs/>
    </w:rPr>
  </w:style>
  <w:style w:type="character" w:styleId="ac">
    <w:name w:val="Subtle Emphasis"/>
    <w:basedOn w:val="a0"/>
    <w:uiPriority w:val="19"/>
    <w:qFormat/>
    <w:rsid w:val="00F32EB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4EC8F-BBFE-495D-952A-F73DF400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2023-06-19T00:37:00Z</cp:lastPrinted>
  <dcterms:created xsi:type="dcterms:W3CDTF">2023-06-26T06:26:00Z</dcterms:created>
  <dcterms:modified xsi:type="dcterms:W3CDTF">2023-06-26T06:33:00Z</dcterms:modified>
</cp:coreProperties>
</file>