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FB4" w:rsidRPr="00166911" w:rsidRDefault="00EA7FB4" w:rsidP="00EA7FB4">
      <w:pPr>
        <w:pStyle w:val="a7"/>
        <w:rPr>
          <w:noProof/>
          <w:sz w:val="48"/>
          <w:szCs w:val="48"/>
          <w:lang w:eastAsia="zh-TW"/>
        </w:rPr>
      </w:pPr>
      <w:r>
        <w:rPr>
          <w:rFonts w:hint="eastAsia"/>
          <w:noProof/>
          <w:sz w:val="48"/>
          <w:szCs w:val="48"/>
          <w:lang w:eastAsia="zh-TW"/>
        </w:rPr>
        <w:t>學習或練習</w:t>
      </w:r>
      <w:r w:rsidRPr="00166911">
        <w:rPr>
          <w:rFonts w:hint="eastAsia"/>
          <w:noProof/>
          <w:sz w:val="48"/>
          <w:szCs w:val="48"/>
          <w:lang w:eastAsia="zh-TW"/>
        </w:rPr>
        <w:t>歷程照片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40"/>
        <w:gridCol w:w="3056"/>
      </w:tblGrid>
      <w:tr w:rsidR="00EA7FB4" w:rsidTr="00EA7FB4">
        <w:tc>
          <w:tcPr>
            <w:tcW w:w="5240" w:type="dxa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照片一：</w:t>
            </w:r>
          </w:p>
        </w:tc>
        <w:tc>
          <w:tcPr>
            <w:tcW w:w="3056" w:type="dxa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歷程簡述</w:t>
            </w:r>
          </w:p>
        </w:tc>
      </w:tr>
      <w:tr w:rsidR="00EA7FB4" w:rsidTr="00EA7FB4">
        <w:tc>
          <w:tcPr>
            <w:tcW w:w="5240" w:type="dxa"/>
          </w:tcPr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rFonts w:hint="eastAsia"/>
                <w:noProof/>
                <w:sz w:val="28"/>
                <w:szCs w:val="28"/>
                <w:lang w:eastAsia="zh-TW"/>
              </w:rPr>
            </w:pPr>
          </w:p>
        </w:tc>
        <w:tc>
          <w:tcPr>
            <w:tcW w:w="3056" w:type="dxa"/>
          </w:tcPr>
          <w:p w:rsidR="00EA7FB4" w:rsidRPr="00D638F6" w:rsidRDefault="00EA7FB4" w:rsidP="00DB7E96">
            <w:pPr>
              <w:widowControl/>
              <w:autoSpaceDE/>
              <w:autoSpaceDN/>
              <w:adjustRightInd/>
              <w:spacing w:line="240" w:lineRule="auto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</w:tr>
      <w:tr w:rsidR="00EA7FB4" w:rsidTr="00EA7FB4">
        <w:tc>
          <w:tcPr>
            <w:tcW w:w="5240" w:type="dxa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照片二：</w:t>
            </w:r>
          </w:p>
        </w:tc>
        <w:tc>
          <w:tcPr>
            <w:tcW w:w="3056" w:type="dxa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歷程簡述</w:t>
            </w:r>
          </w:p>
        </w:tc>
      </w:tr>
      <w:tr w:rsidR="00EA7FB4" w:rsidTr="00EA7FB4">
        <w:tc>
          <w:tcPr>
            <w:tcW w:w="5240" w:type="dxa"/>
          </w:tcPr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rFonts w:hint="eastAsia"/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rFonts w:hint="eastAsia"/>
                <w:noProof/>
                <w:sz w:val="28"/>
                <w:szCs w:val="2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  <w:tc>
          <w:tcPr>
            <w:tcW w:w="3056" w:type="dxa"/>
          </w:tcPr>
          <w:p w:rsidR="00EA7FB4" w:rsidRPr="00D638F6" w:rsidRDefault="00EA7FB4" w:rsidP="00DB7E96">
            <w:pPr>
              <w:widowControl/>
              <w:autoSpaceDE/>
              <w:autoSpaceDN/>
              <w:adjustRightInd/>
              <w:spacing w:line="240" w:lineRule="auto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</w:tc>
      </w:tr>
      <w:tr w:rsidR="00EA7FB4" w:rsidTr="00EA7FB4">
        <w:tc>
          <w:tcPr>
            <w:tcW w:w="8296" w:type="dxa"/>
            <w:gridSpan w:val="2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lastRenderedPageBreak/>
              <w:t>優良表現證書或獎狀名稱：</w:t>
            </w:r>
          </w:p>
        </w:tc>
      </w:tr>
      <w:tr w:rsidR="00EA7FB4" w:rsidTr="00EA7FB4">
        <w:tc>
          <w:tcPr>
            <w:tcW w:w="8296" w:type="dxa"/>
            <w:gridSpan w:val="2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rFonts w:hint="eastAsia"/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rFonts w:hint="eastAsia"/>
                <w:noProof/>
                <w:sz w:val="48"/>
                <w:szCs w:val="48"/>
                <w:lang w:eastAsia="zh-TW"/>
              </w:rPr>
            </w:pPr>
          </w:p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-24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A7FB4" w:rsidTr="00DB7E96">
        <w:tc>
          <w:tcPr>
            <w:tcW w:w="10030" w:type="dxa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lastRenderedPageBreak/>
              <w:t>比賽或頒獎照片</w:t>
            </w:r>
          </w:p>
        </w:tc>
      </w:tr>
      <w:tr w:rsidR="00EA7FB4" w:rsidTr="00DB7E96">
        <w:tc>
          <w:tcPr>
            <w:tcW w:w="10030" w:type="dxa"/>
          </w:tcPr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rFonts w:hint="eastAsia"/>
                <w:noProof/>
                <w:sz w:val="28"/>
                <w:szCs w:val="28"/>
                <w:lang w:eastAsia="zh-TW"/>
              </w:rPr>
            </w:pPr>
          </w:p>
        </w:tc>
      </w:tr>
      <w:tr w:rsidR="00EA7FB4" w:rsidTr="00DB7E96">
        <w:tc>
          <w:tcPr>
            <w:tcW w:w="10030" w:type="dxa"/>
          </w:tcPr>
          <w:p w:rsidR="00EA7FB4" w:rsidRDefault="00EA7FB4" w:rsidP="00DB7E96">
            <w:pPr>
              <w:pStyle w:val="a7"/>
              <w:rPr>
                <w:noProof/>
                <w:sz w:val="48"/>
                <w:szCs w:val="48"/>
                <w:lang w:eastAsia="zh-TW"/>
              </w:rPr>
            </w:pPr>
            <w:r>
              <w:rPr>
                <w:rFonts w:hint="eastAsia"/>
                <w:noProof/>
                <w:sz w:val="48"/>
                <w:szCs w:val="48"/>
                <w:lang w:eastAsia="zh-TW"/>
              </w:rPr>
              <w:t>得獎心得或歷程感言：</w:t>
            </w:r>
          </w:p>
        </w:tc>
      </w:tr>
      <w:tr w:rsidR="00EA7FB4" w:rsidRPr="00D638F6" w:rsidTr="00DB7E96">
        <w:tc>
          <w:tcPr>
            <w:tcW w:w="10030" w:type="dxa"/>
          </w:tcPr>
          <w:p w:rsidR="00EA7FB4" w:rsidRPr="00D638F6" w:rsidRDefault="00EA7FB4" w:rsidP="00DB7E96">
            <w:pPr>
              <w:pStyle w:val="a7"/>
              <w:rPr>
                <w:rFonts w:hint="eastAsia"/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noProof/>
                <w:sz w:val="28"/>
                <w:szCs w:val="28"/>
                <w:lang w:eastAsia="zh-TW"/>
              </w:rPr>
            </w:pPr>
          </w:p>
          <w:p w:rsidR="00EA7FB4" w:rsidRPr="00D638F6" w:rsidRDefault="00EA7FB4" w:rsidP="00DB7E96">
            <w:pPr>
              <w:pStyle w:val="a7"/>
              <w:rPr>
                <w:rFonts w:hint="eastAsia"/>
                <w:noProof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</w:tbl>
    <w:p w:rsidR="00EA7FB4" w:rsidRDefault="00EA7FB4" w:rsidP="00EA7FB4">
      <w:pPr>
        <w:pStyle w:val="a7"/>
        <w:rPr>
          <w:noProof/>
          <w:sz w:val="48"/>
          <w:szCs w:val="48"/>
          <w:lang w:eastAsia="zh-TW"/>
        </w:rPr>
      </w:pPr>
    </w:p>
    <w:p w:rsidR="00EA7FB4" w:rsidRPr="00EA7FB4" w:rsidRDefault="00EA7FB4">
      <w:pPr>
        <w:rPr>
          <w:rFonts w:hint="eastAsia"/>
        </w:rPr>
      </w:pPr>
    </w:p>
    <w:sectPr w:rsidR="00EA7FB4" w:rsidRPr="00EA7FB4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44" w:rsidRDefault="003A3844" w:rsidP="00EA7FB4">
      <w:pPr>
        <w:spacing w:line="240" w:lineRule="auto"/>
      </w:pPr>
      <w:r>
        <w:separator/>
      </w:r>
    </w:p>
  </w:endnote>
  <w:endnote w:type="continuationSeparator" w:id="0">
    <w:p w:rsidR="003A3844" w:rsidRDefault="003A3844" w:rsidP="00EA7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811674"/>
      <w:docPartObj>
        <w:docPartGallery w:val="Page Numbers (Bottom of Page)"/>
        <w:docPartUnique/>
      </w:docPartObj>
    </w:sdtPr>
    <w:sdtContent>
      <w:p w:rsidR="00EA7FB4" w:rsidRDefault="00EA7F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A7FB4" w:rsidRDefault="00EA7F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44" w:rsidRDefault="003A3844" w:rsidP="00EA7FB4">
      <w:pPr>
        <w:spacing w:line="240" w:lineRule="auto"/>
      </w:pPr>
      <w:r>
        <w:separator/>
      </w:r>
    </w:p>
  </w:footnote>
  <w:footnote w:type="continuationSeparator" w:id="0">
    <w:p w:rsidR="003A3844" w:rsidRDefault="003A3844" w:rsidP="00EA7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B4" w:rsidRDefault="00EA7F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4063" o:spid="_x0000_s2050" type="#_x0000_t75" style="position:absolute;margin-left:0;margin-top:0;width:415.15pt;height:417.15pt;z-index:-251657216;mso-position-horizontal:center;mso-position-horizontal-relative:margin;mso-position-vertical:center;mso-position-vertical-relative:margin" o:allowincell="f">
          <v:imagedata r:id="rId1" o:title="logo2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B4" w:rsidRDefault="00EA7F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4064" o:spid="_x0000_s2051" type="#_x0000_t75" style="position:absolute;margin-left:0;margin-top:0;width:415.15pt;height:417.15pt;z-index:-251656192;mso-position-horizontal:center;mso-position-horizontal-relative:margin;mso-position-vertical:center;mso-position-vertical-relative:margin" o:allowincell="f">
          <v:imagedata r:id="rId1" o:title="logo2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FB4" w:rsidRDefault="00EA7FB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4062" o:spid="_x0000_s2049" type="#_x0000_t75" style="position:absolute;margin-left:0;margin-top:0;width:415.15pt;height:417.15pt;z-index:-251658240;mso-position-horizontal:center;mso-position-horizontal-relative:margin;mso-position-vertical:center;mso-position-vertical-relative:margin" o:allowincell="f">
          <v:imagedata r:id="rId1" o:title="logo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B4"/>
    <w:rsid w:val="003A3844"/>
    <w:rsid w:val="00505E7F"/>
    <w:rsid w:val="005D1DEB"/>
    <w:rsid w:val="00EA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5CFA5"/>
  <w15:chartTrackingRefBased/>
  <w15:docId w15:val="{742AEEC2-80BB-48D7-87AE-0648B15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rsid w:val="00EA7FB4"/>
    <w:pPr>
      <w:widowControl w:val="0"/>
      <w:autoSpaceDE w:val="0"/>
      <w:autoSpaceDN w:val="0"/>
      <w:adjustRightInd w:val="0"/>
      <w:spacing w:line="192" w:lineRule="auto"/>
    </w:pPr>
    <w:rPr>
      <w:rFonts w:ascii="Microsoft JhengHei UI" w:eastAsia="Microsoft JhengHei UI" w:hAnsi="Microsoft JhengHei UI" w:cs="Times New Roman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FB4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頁首 字元"/>
    <w:basedOn w:val="a0"/>
    <w:link w:val="a3"/>
    <w:uiPriority w:val="99"/>
    <w:rsid w:val="00EA7F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7FB4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頁尾 字元"/>
    <w:basedOn w:val="a0"/>
    <w:link w:val="a5"/>
    <w:uiPriority w:val="99"/>
    <w:rsid w:val="00EA7FB4"/>
    <w:rPr>
      <w:sz w:val="20"/>
      <w:szCs w:val="20"/>
    </w:rPr>
  </w:style>
  <w:style w:type="paragraph" w:styleId="a7">
    <w:name w:val="Body Text"/>
    <w:basedOn w:val="a"/>
    <w:link w:val="a8"/>
    <w:uiPriority w:val="1"/>
    <w:semiHidden/>
    <w:qFormat/>
    <w:rsid w:val="00EA7FB4"/>
    <w:rPr>
      <w:sz w:val="20"/>
      <w:szCs w:val="20"/>
    </w:rPr>
  </w:style>
  <w:style w:type="character" w:customStyle="1" w:styleId="a8">
    <w:name w:val="本文 字元"/>
    <w:basedOn w:val="a0"/>
    <w:link w:val="a7"/>
    <w:uiPriority w:val="1"/>
    <w:semiHidden/>
    <w:rsid w:val="00EA7FB4"/>
    <w:rPr>
      <w:rFonts w:ascii="Microsoft JhengHei UI" w:eastAsia="Microsoft JhengHei UI" w:hAnsi="Microsoft JhengHei UI" w:cs="Times New Roman"/>
      <w:kern w:val="0"/>
      <w:sz w:val="20"/>
      <w:szCs w:val="20"/>
      <w:lang w:eastAsia="zh-CN"/>
    </w:rPr>
  </w:style>
  <w:style w:type="table" w:styleId="a9">
    <w:name w:val="Table Grid"/>
    <w:basedOn w:val="a1"/>
    <w:uiPriority w:val="39"/>
    <w:rsid w:val="00EA7FB4"/>
    <w:rPr>
      <w:rFonts w:cs="Times New Roman"/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2023-09-15T06:07:00Z</dcterms:created>
  <dcterms:modified xsi:type="dcterms:W3CDTF">2023-09-15T06:10:00Z</dcterms:modified>
</cp:coreProperties>
</file>