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23" w:rsidRDefault="00111923">
      <w:pPr>
        <w:pStyle w:val="a3"/>
        <w:kinsoku w:val="0"/>
        <w:overflowPunct w:val="0"/>
        <w:spacing w:before="43"/>
        <w:ind w:right="136"/>
        <w:jc w:val="right"/>
        <w:rPr>
          <w:color w:val="BEBEBE"/>
          <w:sz w:val="20"/>
          <w:szCs w:val="20"/>
        </w:rPr>
      </w:pPr>
      <w:bookmarkStart w:id="0" w:name="_GoBack"/>
      <w:bookmarkEnd w:id="0"/>
      <w:r>
        <w:rPr>
          <w:color w:val="BEBEBE"/>
          <w:sz w:val="20"/>
          <w:szCs w:val="20"/>
        </w:rPr>
        <w:t>11</w:t>
      </w:r>
      <w:r w:rsidR="001C0E44">
        <w:rPr>
          <w:color w:val="BEBEBE"/>
          <w:sz w:val="20"/>
          <w:szCs w:val="20"/>
        </w:rPr>
        <w:t>2</w:t>
      </w:r>
      <w:r>
        <w:rPr>
          <w:color w:val="BEBEBE"/>
          <w:sz w:val="20"/>
          <w:szCs w:val="20"/>
        </w:rPr>
        <w:t>.0</w:t>
      </w:r>
      <w:r w:rsidR="001C0E44">
        <w:rPr>
          <w:color w:val="BEBEBE"/>
          <w:sz w:val="20"/>
          <w:szCs w:val="20"/>
        </w:rPr>
        <w:t>5</w:t>
      </w:r>
      <w:r>
        <w:rPr>
          <w:color w:val="BEBEBE"/>
          <w:sz w:val="20"/>
          <w:szCs w:val="20"/>
        </w:rPr>
        <w:t>.</w:t>
      </w:r>
      <w:r w:rsidR="001C0E44">
        <w:rPr>
          <w:color w:val="BEBEBE"/>
          <w:sz w:val="20"/>
          <w:szCs w:val="20"/>
        </w:rPr>
        <w:t>08</w:t>
      </w:r>
      <w:r>
        <w:rPr>
          <w:color w:val="BEBEBE"/>
          <w:sz w:val="20"/>
          <w:szCs w:val="20"/>
        </w:rPr>
        <w:t xml:space="preserve"> </w:t>
      </w:r>
      <w:r>
        <w:rPr>
          <w:rFonts w:hint="eastAsia"/>
          <w:color w:val="BEBEBE"/>
          <w:sz w:val="20"/>
          <w:szCs w:val="20"/>
        </w:rPr>
        <w:t>版</w:t>
      </w:r>
    </w:p>
    <w:p w:rsidR="001C0E44" w:rsidRPr="001C0E44" w:rsidRDefault="00111923" w:rsidP="001C0E44">
      <w:pPr>
        <w:jc w:val="center"/>
        <w:rPr>
          <w:b/>
          <w:bCs/>
          <w:spacing w:val="-3"/>
          <w:sz w:val="40"/>
          <w:szCs w:val="40"/>
        </w:rPr>
      </w:pPr>
      <w:r w:rsidRPr="001C0E44">
        <w:rPr>
          <w:rFonts w:hint="eastAsia"/>
          <w:b/>
          <w:bCs/>
          <w:spacing w:val="-3"/>
          <w:sz w:val="40"/>
          <w:szCs w:val="40"/>
        </w:rPr>
        <w:t>國立臺</w:t>
      </w:r>
      <w:r w:rsidR="001C0E44" w:rsidRPr="001C0E44">
        <w:rPr>
          <w:rFonts w:hint="eastAsia"/>
          <w:b/>
          <w:bCs/>
          <w:spacing w:val="-3"/>
          <w:sz w:val="40"/>
          <w:szCs w:val="40"/>
        </w:rPr>
        <w:t>東大學附屬體育高級中學</w:t>
      </w:r>
    </w:p>
    <w:p w:rsidR="00111923" w:rsidRDefault="00111923" w:rsidP="001C0E44">
      <w:pPr>
        <w:pStyle w:val="a3"/>
        <w:kinsoku w:val="0"/>
        <w:overflowPunct w:val="0"/>
        <w:spacing w:before="72" w:line="309" w:lineRule="auto"/>
        <w:ind w:left="3550" w:right="3569"/>
        <w:rPr>
          <w:b/>
          <w:bCs/>
          <w:spacing w:val="-3"/>
          <w:sz w:val="40"/>
          <w:szCs w:val="40"/>
        </w:rPr>
      </w:pPr>
      <w:r>
        <w:rPr>
          <w:rFonts w:hint="eastAsia"/>
          <w:b/>
          <w:bCs/>
          <w:spacing w:val="-3"/>
          <w:sz w:val="40"/>
          <w:szCs w:val="40"/>
        </w:rPr>
        <w:t>健康檢查追蹤同意書</w:t>
      </w:r>
    </w:p>
    <w:p w:rsidR="00111923" w:rsidRDefault="00111923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111923" w:rsidRDefault="00111923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443D87" w:rsidRDefault="00443D87">
      <w:pPr>
        <w:pStyle w:val="a3"/>
        <w:tabs>
          <w:tab w:val="left" w:pos="3958"/>
          <w:tab w:val="left" w:pos="6680"/>
        </w:tabs>
        <w:kinsoku w:val="0"/>
        <w:overflowPunct w:val="0"/>
        <w:spacing w:before="212"/>
        <w:ind w:left="761"/>
      </w:pPr>
      <w:r>
        <w:t xml:space="preserve"> </w:t>
      </w:r>
      <w:r w:rsidR="00111923">
        <w:rPr>
          <w:rFonts w:hint="eastAsia"/>
        </w:rPr>
        <w:t>茲同意提供民國</w:t>
      </w:r>
      <w:r w:rsidR="00111923">
        <w:rPr>
          <w:u w:val="single" w:color="000000"/>
        </w:rPr>
        <w:t xml:space="preserve"> </w:t>
      </w:r>
      <w:r w:rsidR="00111923">
        <w:rPr>
          <w:u w:val="single" w:color="000000"/>
        </w:rPr>
        <w:tab/>
      </w:r>
      <w:r w:rsidR="00111923">
        <w:rPr>
          <w:rFonts w:hint="eastAsia"/>
        </w:rPr>
        <w:t>年於</w:t>
      </w:r>
      <w:r w:rsidR="00111923">
        <w:rPr>
          <w:u w:val="single" w:color="000000"/>
        </w:rPr>
        <w:t xml:space="preserve"> </w:t>
      </w:r>
      <w:r>
        <w:rPr>
          <w:u w:val="single" w:color="000000"/>
        </w:rPr>
        <w:t xml:space="preserve">                   </w:t>
      </w:r>
      <w:r w:rsidR="00111923">
        <w:rPr>
          <w:u w:val="single" w:color="000000"/>
        </w:rPr>
        <w:tab/>
      </w:r>
      <w:r w:rsidR="00111923">
        <w:rPr>
          <w:rFonts w:hint="eastAsia"/>
        </w:rPr>
        <w:t>醫療院所健康檢查</w:t>
      </w:r>
    </w:p>
    <w:p w:rsidR="00443D87" w:rsidRDefault="00443D87" w:rsidP="00443D87">
      <w:pPr>
        <w:pStyle w:val="a3"/>
        <w:tabs>
          <w:tab w:val="left" w:pos="3958"/>
          <w:tab w:val="left" w:pos="6680"/>
        </w:tabs>
        <w:kinsoku w:val="0"/>
        <w:overflowPunct w:val="0"/>
        <w:spacing w:before="212"/>
        <w:rPr>
          <w:spacing w:val="-7"/>
        </w:rPr>
      </w:pPr>
      <w:r>
        <w:t xml:space="preserve">  </w:t>
      </w:r>
      <w:r w:rsidR="00111923">
        <w:rPr>
          <w:rFonts w:hint="eastAsia"/>
        </w:rPr>
        <w:t>報告提供</w:t>
      </w:r>
      <w:r w:rsidR="00111923">
        <w:rPr>
          <w:rFonts w:hint="eastAsia"/>
          <w:spacing w:val="-7"/>
        </w:rPr>
        <w:t>國立臺</w:t>
      </w:r>
      <w:r w:rsidR="001C0E44">
        <w:rPr>
          <w:rFonts w:hint="eastAsia"/>
          <w:spacing w:val="-7"/>
        </w:rPr>
        <w:t>東大學附屬體育高級中學</w:t>
      </w:r>
      <w:r w:rsidR="00111923">
        <w:rPr>
          <w:rFonts w:hint="eastAsia"/>
          <w:spacing w:val="-7"/>
        </w:rPr>
        <w:t>，依職業安全衛生法作為勞工健檢</w:t>
      </w:r>
    </w:p>
    <w:p w:rsidR="00111923" w:rsidRDefault="00443D87" w:rsidP="00443D87">
      <w:pPr>
        <w:pStyle w:val="a3"/>
        <w:tabs>
          <w:tab w:val="left" w:pos="3958"/>
          <w:tab w:val="left" w:pos="6680"/>
        </w:tabs>
        <w:kinsoku w:val="0"/>
        <w:overflowPunct w:val="0"/>
        <w:spacing w:before="212"/>
      </w:pPr>
      <w:r>
        <w:rPr>
          <w:spacing w:val="-7"/>
        </w:rPr>
        <w:t xml:space="preserve">  </w:t>
      </w:r>
      <w:r w:rsidR="00111923">
        <w:rPr>
          <w:rFonts w:hint="eastAsia"/>
          <w:spacing w:val="-7"/>
        </w:rPr>
        <w:t>管</w:t>
      </w:r>
      <w:r w:rsidR="00111923">
        <w:rPr>
          <w:rFonts w:hint="eastAsia"/>
        </w:rPr>
        <w:t>理及個案追蹤服務，並依個人資料保護法規定妥善保存個人隱私。</w:t>
      </w: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  <w:spacing w:before="13"/>
        <w:rPr>
          <w:sz w:val="22"/>
          <w:szCs w:val="22"/>
        </w:rPr>
      </w:pPr>
    </w:p>
    <w:p w:rsidR="00111923" w:rsidRDefault="00443D87" w:rsidP="00443D87">
      <w:pPr>
        <w:pStyle w:val="a3"/>
        <w:tabs>
          <w:tab w:val="left" w:pos="9947"/>
        </w:tabs>
        <w:kinsoku w:val="0"/>
        <w:overflowPunct w:val="0"/>
      </w:pPr>
      <w:r>
        <w:t xml:space="preserve">                                   </w:t>
      </w:r>
      <w:r w:rsidR="00111923">
        <w:rPr>
          <w:rFonts w:hint="eastAsia"/>
        </w:rPr>
        <w:t>立同意書</w:t>
      </w:r>
      <w:r w:rsidR="00111923">
        <w:rPr>
          <w:rFonts w:hint="eastAsia"/>
          <w:spacing w:val="-46"/>
        </w:rPr>
        <w:t>人</w:t>
      </w:r>
      <w:r w:rsidR="00111923">
        <w:rPr>
          <w:rFonts w:hint="eastAsia"/>
        </w:rPr>
        <w:t>：</w:t>
      </w:r>
      <w:r w:rsidR="00111923">
        <w:tab/>
      </w:r>
      <w:r w:rsidR="00111923">
        <w:rPr>
          <w:rFonts w:hint="eastAsia"/>
        </w:rPr>
        <w:t>簽章</w:t>
      </w: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kinsoku w:val="0"/>
        <w:overflowPunct w:val="0"/>
      </w:pPr>
    </w:p>
    <w:p w:rsidR="00111923" w:rsidRDefault="00111923">
      <w:pPr>
        <w:pStyle w:val="a3"/>
        <w:tabs>
          <w:tab w:val="left" w:pos="813"/>
          <w:tab w:val="left" w:pos="1623"/>
          <w:tab w:val="left" w:pos="2434"/>
          <w:tab w:val="left" w:pos="4526"/>
          <w:tab w:val="left" w:pos="6125"/>
          <w:tab w:val="left" w:pos="7727"/>
        </w:tabs>
        <w:kinsoku w:val="0"/>
        <w:overflowPunct w:val="0"/>
        <w:spacing w:before="263"/>
        <w:ind w:right="17"/>
        <w:jc w:val="center"/>
      </w:pPr>
      <w:r>
        <w:rPr>
          <w:rFonts w:hint="eastAsia"/>
        </w:rPr>
        <w:t>中</w:t>
      </w:r>
      <w:r>
        <w:tab/>
      </w:r>
      <w:r>
        <w:rPr>
          <w:rFonts w:hint="eastAsia"/>
        </w:rPr>
        <w:t>華</w:t>
      </w:r>
      <w:r>
        <w:tab/>
      </w:r>
      <w:r>
        <w:rPr>
          <w:rFonts w:hint="eastAsia"/>
        </w:rPr>
        <w:t>民</w:t>
      </w:r>
      <w:r>
        <w:tab/>
      </w:r>
      <w:r>
        <w:rPr>
          <w:rFonts w:hint="eastAsia"/>
        </w:rPr>
        <w:t>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111923" w:rsidRDefault="00111923">
      <w:pPr>
        <w:pStyle w:val="a3"/>
        <w:kinsoku w:val="0"/>
        <w:overflowPunct w:val="0"/>
        <w:rPr>
          <w:sz w:val="20"/>
          <w:szCs w:val="20"/>
        </w:rPr>
      </w:pPr>
    </w:p>
    <w:p w:rsidR="00111923" w:rsidRDefault="00111923">
      <w:pPr>
        <w:pStyle w:val="a3"/>
        <w:kinsoku w:val="0"/>
        <w:overflowPunct w:val="0"/>
        <w:spacing w:before="2" w:after="1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5"/>
        <w:gridCol w:w="4947"/>
      </w:tblGrid>
      <w:tr w:rsidR="00111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8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23" w:rsidRDefault="00111923">
            <w:pPr>
              <w:pStyle w:val="TableParagraph"/>
              <w:kinsoku w:val="0"/>
              <w:overflowPunct w:val="0"/>
              <w:spacing w:before="6" w:line="223" w:lineRule="auto"/>
              <w:ind w:left="107" w:right="9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請您務必完成以下兩份問卷，以利本校規劃及採取必要之勞工健康保護措施，謝謝！</w:t>
            </w:r>
          </w:p>
          <w:p w:rsidR="00111923" w:rsidRPr="00F0185B" w:rsidRDefault="00F0185B">
            <w:pPr>
              <w:pStyle w:val="TableParagraph"/>
              <w:kinsoku w:val="0"/>
              <w:overflowPunct w:val="0"/>
              <w:spacing w:before="11"/>
              <w:rPr>
                <w:color w:val="FF0000"/>
              </w:rPr>
            </w:pPr>
            <w:r w:rsidRPr="00F0185B">
              <w:rPr>
                <w:color w:val="FF0000"/>
              </w:rPr>
              <w:t>(</w:t>
            </w:r>
            <w:r w:rsidRPr="00F0185B">
              <w:rPr>
                <w:rFonts w:hint="eastAsia"/>
                <w:color w:val="FF0000"/>
              </w:rPr>
              <w:t>請用學校信箱登入連結</w:t>
            </w:r>
            <w:r w:rsidRPr="00F0185B">
              <w:rPr>
                <w:color w:val="FF0000"/>
              </w:rPr>
              <w:t>)</w:t>
            </w:r>
          </w:p>
          <w:p w:rsidR="00111923" w:rsidRPr="006576F3" w:rsidRDefault="00111923" w:rsidP="006576F3">
            <w:pPr>
              <w:pStyle w:val="TableParagraph"/>
              <w:tabs>
                <w:tab w:val="left" w:pos="2765"/>
              </w:tabs>
              <w:kinsoku w:val="0"/>
              <w:overflowPunct w:val="0"/>
              <w:ind w:left="24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異常工作</w:t>
            </w:r>
            <w:r>
              <w:rPr>
                <w:rFonts w:hint="eastAsia"/>
                <w:spacing w:val="-3"/>
                <w:sz w:val="28"/>
                <w:szCs w:val="28"/>
              </w:rPr>
              <w:t>負</w:t>
            </w:r>
            <w:r>
              <w:rPr>
                <w:rFonts w:hint="eastAsia"/>
                <w:sz w:val="28"/>
                <w:szCs w:val="28"/>
              </w:rPr>
              <w:t>荷問卷</w:t>
            </w:r>
            <w:r>
              <w:rPr>
                <w:sz w:val="28"/>
                <w:szCs w:val="28"/>
              </w:rPr>
              <w:tab/>
            </w:r>
            <w:r w:rsidR="006576F3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肌肉骨骼</w:t>
            </w:r>
            <w:r>
              <w:rPr>
                <w:rFonts w:hint="eastAsia"/>
                <w:spacing w:val="-3"/>
                <w:sz w:val="28"/>
                <w:szCs w:val="28"/>
              </w:rPr>
              <w:t>症狀</w:t>
            </w:r>
            <w:r>
              <w:rPr>
                <w:rFonts w:hint="eastAsia"/>
                <w:sz w:val="28"/>
                <w:szCs w:val="28"/>
              </w:rPr>
              <w:t>問卷</w:t>
            </w:r>
          </w:p>
          <w:p w:rsidR="00111923" w:rsidRPr="006576F3" w:rsidRDefault="006576F3" w:rsidP="006576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135FE">
              <w:rPr>
                <w:noProof/>
                <w:sz w:val="20"/>
                <w:szCs w:val="20"/>
              </w:rPr>
              <w:drawing>
                <wp:inline distT="0" distB="0" distL="0" distR="0">
                  <wp:extent cx="1516380" cy="1516380"/>
                  <wp:effectExtent l="0" t="0" r="762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</w:t>
            </w:r>
            <w:r w:rsidR="004135FE">
              <w:rPr>
                <w:noProof/>
                <w:sz w:val="20"/>
                <w:szCs w:val="20"/>
              </w:rPr>
              <w:drawing>
                <wp:inline distT="0" distB="0" distL="0" distR="0">
                  <wp:extent cx="1516380" cy="1516380"/>
                  <wp:effectExtent l="0" t="0" r="762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23" w:rsidRDefault="00111923">
            <w:pPr>
              <w:pStyle w:val="TableParagraph"/>
              <w:kinsoku w:val="0"/>
              <w:overflowPunct w:val="0"/>
              <w:spacing w:before="2"/>
              <w:rPr>
                <w:sz w:val="38"/>
                <w:szCs w:val="38"/>
              </w:rPr>
            </w:pPr>
          </w:p>
          <w:p w:rsidR="00111923" w:rsidRDefault="00111923">
            <w:pPr>
              <w:pStyle w:val="TableParagraph"/>
              <w:kinsoku w:val="0"/>
              <w:overflowPunct w:val="0"/>
              <w:ind w:left="38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□已完成</w:t>
            </w:r>
          </w:p>
          <w:p w:rsidR="00111923" w:rsidRDefault="00111923">
            <w:pPr>
              <w:pStyle w:val="TableParagraph"/>
              <w:tabs>
                <w:tab w:val="left" w:pos="4613"/>
              </w:tabs>
              <w:kinsoku w:val="0"/>
              <w:overflowPunct w:val="0"/>
              <w:spacing w:before="156"/>
              <w:ind w:left="388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□無</w:t>
            </w:r>
            <w:r>
              <w:rPr>
                <w:rFonts w:hint="eastAsia"/>
                <w:spacing w:val="-3"/>
                <w:sz w:val="28"/>
                <w:szCs w:val="28"/>
              </w:rPr>
              <w:t>法</w:t>
            </w: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rFonts w:hint="eastAsia"/>
                <w:spacing w:val="-3"/>
                <w:sz w:val="28"/>
                <w:szCs w:val="28"/>
              </w:rPr>
              <w:t>原因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ab/>
            </w:r>
          </w:p>
          <w:p w:rsidR="00111923" w:rsidRDefault="0011192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1923" w:rsidRDefault="0011192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1923" w:rsidRDefault="00111923">
            <w:pPr>
              <w:pStyle w:val="TableParagraph"/>
              <w:kinsoku w:val="0"/>
              <w:overflowPunct w:val="0"/>
              <w:spacing w:before="4"/>
              <w:rPr>
                <w:sz w:val="15"/>
                <w:szCs w:val="15"/>
              </w:rPr>
            </w:pPr>
          </w:p>
          <w:p w:rsidR="00111923" w:rsidRDefault="004135FE">
            <w:pPr>
              <w:pStyle w:val="TableParagraph"/>
              <w:kinsoku w:val="0"/>
              <w:overflowPunct w:val="0"/>
              <w:spacing w:line="20" w:lineRule="exact"/>
              <w:ind w:left="34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2641600" cy="12700"/>
                      <wp:effectExtent l="6350" t="1905" r="9525" b="444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2700"/>
                                <a:chOff x="0" y="0"/>
                                <a:chExt cx="4160" cy="20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160" cy="20"/>
                                </a:xfrm>
                                <a:custGeom>
                                  <a:avLst/>
                                  <a:gdLst>
                                    <a:gd name="T0" fmla="*/ 0 w 4160"/>
                                    <a:gd name="T1" fmla="*/ 0 h 20"/>
                                    <a:gd name="T2" fmla="*/ 4159 w 416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160" h="20">
                                      <a:moveTo>
                                        <a:pt x="0" y="0"/>
                                      </a:moveTo>
                                      <a:lnTo>
                                        <a:pt x="41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56236" id="Group 2" o:spid="_x0000_s1026" style="width:208pt;height:1pt;mso-position-horizontal-relative:char;mso-position-vertical-relative:line" coordsize="4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">
                      <v:shape id="Freeform 3" o:spid="_x0000_s1027" style="position:absolute;top:7;width:4160;height:20;visibility:visible;mso-wrap-style:square;v-text-anchor:top" coordsize="41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fTcAA&#10;AADaAAAADwAAAGRycy9kb3ducmV2LnhtbESPUWvCQBCE3wv+h2OFvtWLbSgaPUUFwcdW/QFLbs1F&#10;c3sxt9X4771CoY/DzHzDzJe9b9SNulgHNjAeZaCIy2BrrgwcD9u3CagoyBabwGTgQRGWi8HLHAsb&#10;7vxNt71UKkE4FmjAibSF1rF05DGOQkucvFPoPEqSXaVth/cE941+z7JP7bHmtOCwpY2j8rL/8QZ8&#10;vvvKP8bT7Gxl3a6ck3J9tca8DvvVDJRQL//hv/bOGsjh90q6AXr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WfTcAAAADaAAAADwAAAAAAAAAAAAAAAACYAgAAZHJzL2Rvd25y&#10;ZXYueG1sUEsFBgAAAAAEAAQA9QAAAIUDAAAAAA==&#10;" path="m,l4159,e" filled="f" strokeweight=".25397mm">
                        <v:path arrowok="t" o:connecttype="custom" o:connectlocs="0,0;4159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11923" w:rsidRDefault="00111923" w:rsidP="001C0E44">
            <w:pPr>
              <w:pStyle w:val="TableParagraph"/>
              <w:kinsoku w:val="0"/>
              <w:overflowPunct w:val="0"/>
              <w:spacing w:before="188"/>
              <w:ind w:lef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後續</w:t>
            </w:r>
            <w:r w:rsidR="001C0E44">
              <w:rPr>
                <w:rFonts w:hint="eastAsia"/>
                <w:sz w:val="28"/>
                <w:szCs w:val="28"/>
              </w:rPr>
              <w:t>總務處</w:t>
            </w:r>
            <w:r>
              <w:rPr>
                <w:rFonts w:hint="eastAsia"/>
                <w:sz w:val="28"/>
                <w:szCs w:val="28"/>
              </w:rPr>
              <w:t>與您聯繫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111923" w:rsidRDefault="00111923"/>
    <w:sectPr w:rsidR="00111923">
      <w:type w:val="continuous"/>
      <w:pgSz w:w="11910" w:h="16840"/>
      <w:pgMar w:top="780" w:right="58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04" w:rsidRDefault="00557D04" w:rsidP="004135FE">
      <w:r>
        <w:separator/>
      </w:r>
    </w:p>
  </w:endnote>
  <w:endnote w:type="continuationSeparator" w:id="0">
    <w:p w:rsidR="00557D04" w:rsidRDefault="00557D04" w:rsidP="0041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04" w:rsidRDefault="00557D04" w:rsidP="004135FE">
      <w:r>
        <w:separator/>
      </w:r>
    </w:p>
  </w:footnote>
  <w:footnote w:type="continuationSeparator" w:id="0">
    <w:p w:rsidR="00557D04" w:rsidRDefault="00557D04" w:rsidP="0041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44"/>
    <w:rsid w:val="00111923"/>
    <w:rsid w:val="001C0E44"/>
    <w:rsid w:val="003A5C58"/>
    <w:rsid w:val="004135FE"/>
    <w:rsid w:val="00443D87"/>
    <w:rsid w:val="00557D04"/>
    <w:rsid w:val="006576F3"/>
    <w:rsid w:val="00BB5792"/>
    <w:rsid w:val="00BE1D9E"/>
    <w:rsid w:val="00F0185B"/>
    <w:rsid w:val="00F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BFFAE98-0A7E-41E2-8EF3-B300AC38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0E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1C0E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3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135FE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13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135FE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721E-A317-4F97-BE0D-4EEAD4BD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Ylmf</dc:creator>
  <cp:keywords/>
  <dc:description/>
  <cp:lastModifiedBy>User</cp:lastModifiedBy>
  <cp:revision>2</cp:revision>
  <cp:lastPrinted>2023-04-10T08:41:00Z</cp:lastPrinted>
  <dcterms:created xsi:type="dcterms:W3CDTF">2023-04-10T08:50:00Z</dcterms:created>
  <dcterms:modified xsi:type="dcterms:W3CDTF">2023-04-10T08:50:00Z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